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5F6F8"/>
        <w:tblCellMar>
          <w:left w:w="0" w:type="dxa"/>
          <w:right w:w="0" w:type="dxa"/>
        </w:tblCellMar>
        <w:tblLook w:val="04A0" w:firstRow="1" w:lastRow="0" w:firstColumn="1" w:lastColumn="0" w:noHBand="0" w:noVBand="1"/>
      </w:tblPr>
      <w:tblGrid>
        <w:gridCol w:w="9026"/>
      </w:tblGrid>
      <w:tr w:rsidR="00F16136" w14:paraId="05162E5A" w14:textId="77777777" w:rsidTr="00F16136">
        <w:tc>
          <w:tcPr>
            <w:tcW w:w="0" w:type="auto"/>
            <w:shd w:val="clear" w:color="auto" w:fill="F5F6F8"/>
            <w:vAlign w:val="center"/>
            <w:hideMark/>
          </w:tcPr>
          <w:tbl>
            <w:tblPr>
              <w:tblW w:w="0" w:type="auto"/>
              <w:jc w:val="center"/>
              <w:tblCellMar>
                <w:left w:w="0" w:type="dxa"/>
                <w:right w:w="0" w:type="dxa"/>
              </w:tblCellMar>
              <w:tblLook w:val="04A0" w:firstRow="1" w:lastRow="0" w:firstColumn="1" w:lastColumn="0" w:noHBand="0" w:noVBand="1"/>
            </w:tblPr>
            <w:tblGrid>
              <w:gridCol w:w="4200"/>
              <w:gridCol w:w="4200"/>
              <w:gridCol w:w="600"/>
            </w:tblGrid>
            <w:tr w:rsidR="00F16136" w14:paraId="65D56BA5" w14:textId="77777777">
              <w:trPr>
                <w:gridAfter w:val="1"/>
                <w:wAfter w:w="600" w:type="dxa"/>
                <w:jc w:val="center"/>
              </w:trPr>
              <w:tc>
                <w:tcPr>
                  <w:tcW w:w="4200" w:type="dxa"/>
                  <w:tcMar>
                    <w:top w:w="0" w:type="dxa"/>
                    <w:left w:w="0" w:type="dxa"/>
                    <w:bottom w:w="120" w:type="dxa"/>
                    <w:right w:w="0" w:type="dxa"/>
                  </w:tcMar>
                  <w:hideMark/>
                </w:tcPr>
                <w:p w14:paraId="3A814A2B" w14:textId="77777777" w:rsidR="00F16136" w:rsidRDefault="00F16136"/>
              </w:tc>
              <w:tc>
                <w:tcPr>
                  <w:tcW w:w="4200" w:type="dxa"/>
                  <w:tcMar>
                    <w:top w:w="0" w:type="dxa"/>
                    <w:left w:w="0" w:type="dxa"/>
                    <w:bottom w:w="120" w:type="dxa"/>
                    <w:right w:w="0" w:type="dxa"/>
                  </w:tcMar>
                  <w:hideMark/>
                </w:tcPr>
                <w:p w14:paraId="0D0722F9" w14:textId="2D2458EC" w:rsidR="00F16136" w:rsidRDefault="00F16136" w:rsidP="00F16136">
                  <w:pPr>
                    <w:pStyle w:val="NormalWeb"/>
                    <w:spacing w:before="0" w:beforeAutospacing="0" w:after="0" w:afterAutospacing="0" w:line="285" w:lineRule="atLeast"/>
                    <w:jc w:val="center"/>
                    <w:rPr>
                      <w:rFonts w:ascii="Arial" w:hAnsi="Arial" w:cs="Arial"/>
                      <w:color w:val="717A8A"/>
                      <w:sz w:val="18"/>
                      <w:szCs w:val="18"/>
                    </w:rPr>
                  </w:pPr>
                </w:p>
              </w:tc>
            </w:tr>
            <w:tr w:rsidR="00F16136" w14:paraId="655B7284" w14:textId="77777777">
              <w:trPr>
                <w:jc w:val="center"/>
              </w:trPr>
              <w:tc>
                <w:tcPr>
                  <w:tcW w:w="9000" w:type="dxa"/>
                  <w:gridSpan w:val="3"/>
                  <w:vAlign w:val="center"/>
                  <w:hideMark/>
                </w:tcPr>
                <w:p w14:paraId="478F73D4" w14:textId="36E759ED" w:rsidR="00F16136" w:rsidRDefault="00F16136">
                  <w:pPr>
                    <w:spacing w:line="480" w:lineRule="atLeast"/>
                    <w:rPr>
                      <w:rFonts w:ascii="Arial" w:hAnsi="Arial" w:cs="Arial"/>
                      <w:color w:val="41637E"/>
                      <w:sz w:val="39"/>
                      <w:szCs w:val="39"/>
                    </w:rPr>
                  </w:pPr>
                  <w:r>
                    <w:rPr>
                      <w:rFonts w:ascii="Arial" w:hAnsi="Arial" w:cs="Arial"/>
                      <w:noProof/>
                      <w:color w:val="41637E"/>
                      <w:sz w:val="39"/>
                      <w:szCs w:val="39"/>
                    </w:rPr>
                    <w:drawing>
                      <wp:inline distT="0" distB="0" distL="0" distR="0" wp14:anchorId="50E8CBA2" wp14:editId="34FBB1F8">
                        <wp:extent cx="2057400" cy="876300"/>
                        <wp:effectExtent l="0" t="0" r="0" b="0"/>
                        <wp:docPr id="14" name="Picture 1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876300"/>
                                </a:xfrm>
                                <a:prstGeom prst="rect">
                                  <a:avLst/>
                                </a:prstGeom>
                                <a:noFill/>
                                <a:ln>
                                  <a:noFill/>
                                </a:ln>
                              </pic:spPr>
                            </pic:pic>
                          </a:graphicData>
                        </a:graphic>
                      </wp:inline>
                    </w:drawing>
                  </w:r>
                </w:p>
              </w:tc>
            </w:tr>
            <w:tr w:rsidR="00F16136" w14:paraId="6315A4BD" w14:textId="77777777">
              <w:trPr>
                <w:jc w:val="center"/>
              </w:trPr>
              <w:tc>
                <w:tcPr>
                  <w:tcW w:w="9000" w:type="dxa"/>
                  <w:gridSpan w:val="3"/>
                  <w:shd w:val="clear" w:color="auto" w:fill="FFFFFF"/>
                  <w:vAlign w:val="center"/>
                  <w:hideMark/>
                </w:tcPr>
                <w:p w14:paraId="00451E61" w14:textId="33EDAC88" w:rsidR="00F16136" w:rsidRDefault="00F16136">
                  <w:pPr>
                    <w:spacing w:line="285" w:lineRule="atLeast"/>
                    <w:jc w:val="center"/>
                    <w:rPr>
                      <w:rFonts w:ascii="Arial" w:hAnsi="Arial" w:cs="Arial"/>
                      <w:color w:val="717A8A"/>
                      <w:sz w:val="18"/>
                      <w:szCs w:val="18"/>
                    </w:rPr>
                  </w:pPr>
                  <w:r>
                    <w:rPr>
                      <w:rFonts w:ascii="Arial" w:hAnsi="Arial" w:cs="Arial"/>
                      <w:noProof/>
                      <w:color w:val="717A8A"/>
                      <w:sz w:val="18"/>
                      <w:szCs w:val="18"/>
                    </w:rPr>
                    <w:drawing>
                      <wp:inline distT="0" distB="0" distL="0" distR="0" wp14:anchorId="0DD8EF0E" wp14:editId="64E4ADD5">
                        <wp:extent cx="5715000" cy="3857625"/>
                        <wp:effectExtent l="0" t="0" r="0" b="9525"/>
                        <wp:docPr id="13" name="Picture 13" descr="Head and shoulder photo of Dr John Fountain, with the Canshare logo and his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 and shoulder photo of Dr John Fountain, with the Canshare logo and his tit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857625"/>
                                </a:xfrm>
                                <a:prstGeom prst="rect">
                                  <a:avLst/>
                                </a:prstGeom>
                                <a:noFill/>
                                <a:ln>
                                  <a:noFill/>
                                </a:ln>
                              </pic:spPr>
                            </pic:pic>
                          </a:graphicData>
                        </a:graphic>
                      </wp:inline>
                    </w:drawing>
                  </w:r>
                </w:p>
                <w:p w14:paraId="76AB1C58" w14:textId="77777777" w:rsidR="00F16136" w:rsidRDefault="00F16136">
                  <w:pPr>
                    <w:spacing w:line="120" w:lineRule="exact"/>
                    <w:rPr>
                      <w:rFonts w:ascii="Arial" w:hAnsi="Arial" w:cs="Arial"/>
                      <w:color w:val="717A8A"/>
                      <w:sz w:val="2"/>
                      <w:szCs w:val="2"/>
                    </w:rPr>
                  </w:pPr>
                  <w:r>
                    <w:rPr>
                      <w:rFonts w:ascii="Arial" w:hAnsi="Arial" w:cs="Arial"/>
                      <w:color w:val="717A8A"/>
                      <w:sz w:val="2"/>
                      <w:szCs w:val="2"/>
                    </w:rPr>
                    <w:t> </w:t>
                  </w:r>
                </w:p>
                <w:p w14:paraId="1D6B4326" w14:textId="77777777" w:rsidR="00F16136" w:rsidRPr="00F16136" w:rsidRDefault="00F16136">
                  <w:pPr>
                    <w:spacing w:line="420" w:lineRule="exact"/>
                    <w:textAlignment w:val="center"/>
                    <w:rPr>
                      <w:rFonts w:ascii="Montserrat" w:hAnsi="Montserrat"/>
                      <w:color w:val="3D3B3D"/>
                      <w:position w:val="17"/>
                      <w:sz w:val="24"/>
                      <w:szCs w:val="24"/>
                    </w:rPr>
                  </w:pPr>
                  <w:proofErr w:type="spellStart"/>
                  <w:r w:rsidRPr="00F16136">
                    <w:rPr>
                      <w:rStyle w:val="Strong"/>
                      <w:rFonts w:ascii="Montserrat" w:hAnsi="Montserrat"/>
                      <w:color w:val="3D3B3D"/>
                      <w:position w:val="17"/>
                      <w:sz w:val="24"/>
                      <w:szCs w:val="24"/>
                    </w:rPr>
                    <w:t>Mā</w:t>
                  </w:r>
                  <w:proofErr w:type="spellEnd"/>
                  <w:r w:rsidRPr="00F16136">
                    <w:rPr>
                      <w:rStyle w:val="Strong"/>
                      <w:rFonts w:ascii="Montserrat" w:hAnsi="Montserrat"/>
                      <w:color w:val="3D3B3D"/>
                      <w:position w:val="17"/>
                      <w:sz w:val="24"/>
                      <w:szCs w:val="24"/>
                    </w:rPr>
                    <w:t xml:space="preserve"> </w:t>
                  </w:r>
                  <w:proofErr w:type="spellStart"/>
                  <w:r w:rsidRPr="00F16136">
                    <w:rPr>
                      <w:rStyle w:val="Strong"/>
                      <w:rFonts w:ascii="Montserrat" w:hAnsi="Montserrat"/>
                      <w:color w:val="3D3B3D"/>
                      <w:position w:val="17"/>
                      <w:sz w:val="24"/>
                      <w:szCs w:val="24"/>
                    </w:rPr>
                    <w:t>te</w:t>
                  </w:r>
                  <w:proofErr w:type="spellEnd"/>
                  <w:r w:rsidRPr="00F16136">
                    <w:rPr>
                      <w:rStyle w:val="Strong"/>
                      <w:rFonts w:ascii="Montserrat" w:hAnsi="Montserrat"/>
                      <w:color w:val="3D3B3D"/>
                      <w:position w:val="17"/>
                      <w:sz w:val="24"/>
                      <w:szCs w:val="24"/>
                    </w:rPr>
                    <w:t xml:space="preserve"> </w:t>
                  </w:r>
                  <w:proofErr w:type="spellStart"/>
                  <w:r w:rsidRPr="00F16136">
                    <w:rPr>
                      <w:rStyle w:val="Strong"/>
                      <w:rFonts w:ascii="Montserrat" w:hAnsi="Montserrat"/>
                      <w:color w:val="3D3B3D"/>
                      <w:position w:val="17"/>
                      <w:sz w:val="24"/>
                      <w:szCs w:val="24"/>
                    </w:rPr>
                    <w:t>kimi</w:t>
                  </w:r>
                  <w:proofErr w:type="spellEnd"/>
                  <w:r w:rsidRPr="00F16136">
                    <w:rPr>
                      <w:rStyle w:val="Strong"/>
                      <w:rFonts w:ascii="Montserrat" w:hAnsi="Montserrat"/>
                      <w:color w:val="3D3B3D"/>
                      <w:position w:val="17"/>
                      <w:sz w:val="24"/>
                      <w:szCs w:val="24"/>
                    </w:rPr>
                    <w:t xml:space="preserve"> ka kite, </w:t>
                  </w:r>
                  <w:proofErr w:type="spellStart"/>
                  <w:r w:rsidRPr="00F16136">
                    <w:rPr>
                      <w:rStyle w:val="Strong"/>
                      <w:rFonts w:ascii="Montserrat" w:hAnsi="Montserrat"/>
                      <w:color w:val="3D3B3D"/>
                      <w:position w:val="17"/>
                      <w:sz w:val="24"/>
                      <w:szCs w:val="24"/>
                    </w:rPr>
                    <w:t>mā</w:t>
                  </w:r>
                  <w:proofErr w:type="spellEnd"/>
                  <w:r w:rsidRPr="00F16136">
                    <w:rPr>
                      <w:rStyle w:val="Strong"/>
                      <w:rFonts w:ascii="Montserrat" w:hAnsi="Montserrat"/>
                      <w:color w:val="3D3B3D"/>
                      <w:position w:val="17"/>
                      <w:sz w:val="24"/>
                      <w:szCs w:val="24"/>
                    </w:rPr>
                    <w:t xml:space="preserve"> </w:t>
                  </w:r>
                  <w:proofErr w:type="spellStart"/>
                  <w:r w:rsidRPr="00F16136">
                    <w:rPr>
                      <w:rStyle w:val="Strong"/>
                      <w:rFonts w:ascii="Montserrat" w:hAnsi="Montserrat"/>
                      <w:color w:val="3D3B3D"/>
                      <w:position w:val="17"/>
                      <w:sz w:val="24"/>
                      <w:szCs w:val="24"/>
                    </w:rPr>
                    <w:t>te</w:t>
                  </w:r>
                  <w:proofErr w:type="spellEnd"/>
                  <w:r w:rsidRPr="00F16136">
                    <w:rPr>
                      <w:rStyle w:val="Strong"/>
                      <w:rFonts w:ascii="Montserrat" w:hAnsi="Montserrat"/>
                      <w:color w:val="3D3B3D"/>
                      <w:position w:val="17"/>
                      <w:sz w:val="24"/>
                      <w:szCs w:val="24"/>
                    </w:rPr>
                    <w:t xml:space="preserve"> kite ka </w:t>
                  </w:r>
                  <w:proofErr w:type="spellStart"/>
                  <w:r w:rsidRPr="00F16136">
                    <w:rPr>
                      <w:rStyle w:val="Strong"/>
                      <w:rFonts w:ascii="Montserrat" w:hAnsi="Montserrat"/>
                      <w:color w:val="3D3B3D"/>
                      <w:position w:val="17"/>
                      <w:sz w:val="24"/>
                      <w:szCs w:val="24"/>
                    </w:rPr>
                    <w:t>mōhio</w:t>
                  </w:r>
                  <w:proofErr w:type="spellEnd"/>
                  <w:r w:rsidRPr="00F16136">
                    <w:rPr>
                      <w:rStyle w:val="Strong"/>
                      <w:rFonts w:ascii="Montserrat" w:hAnsi="Montserrat"/>
                      <w:color w:val="3D3B3D"/>
                      <w:position w:val="17"/>
                      <w:sz w:val="24"/>
                      <w:szCs w:val="24"/>
                    </w:rPr>
                    <w:t xml:space="preserve">, </w:t>
                  </w:r>
                  <w:proofErr w:type="spellStart"/>
                  <w:r w:rsidRPr="00F16136">
                    <w:rPr>
                      <w:rStyle w:val="Strong"/>
                      <w:rFonts w:ascii="Montserrat" w:hAnsi="Montserrat"/>
                      <w:color w:val="3D3B3D"/>
                      <w:position w:val="17"/>
                      <w:sz w:val="24"/>
                      <w:szCs w:val="24"/>
                    </w:rPr>
                    <w:t>mā</w:t>
                  </w:r>
                  <w:proofErr w:type="spellEnd"/>
                  <w:r w:rsidRPr="00F16136">
                    <w:rPr>
                      <w:rStyle w:val="Strong"/>
                      <w:rFonts w:ascii="Montserrat" w:hAnsi="Montserrat"/>
                      <w:color w:val="3D3B3D"/>
                      <w:position w:val="17"/>
                      <w:sz w:val="24"/>
                      <w:szCs w:val="24"/>
                    </w:rPr>
                    <w:t xml:space="preserve"> </w:t>
                  </w:r>
                  <w:proofErr w:type="spellStart"/>
                  <w:r w:rsidRPr="00F16136">
                    <w:rPr>
                      <w:rStyle w:val="Strong"/>
                      <w:rFonts w:ascii="Montserrat" w:hAnsi="Montserrat"/>
                      <w:color w:val="3D3B3D"/>
                      <w:position w:val="17"/>
                      <w:sz w:val="24"/>
                      <w:szCs w:val="24"/>
                    </w:rPr>
                    <w:t>te</w:t>
                  </w:r>
                  <w:proofErr w:type="spellEnd"/>
                  <w:r w:rsidRPr="00F16136">
                    <w:rPr>
                      <w:rStyle w:val="Strong"/>
                      <w:rFonts w:ascii="Montserrat" w:hAnsi="Montserrat"/>
                      <w:color w:val="3D3B3D"/>
                      <w:position w:val="17"/>
                      <w:sz w:val="24"/>
                      <w:szCs w:val="24"/>
                    </w:rPr>
                    <w:t xml:space="preserve"> </w:t>
                  </w:r>
                  <w:proofErr w:type="spellStart"/>
                  <w:r w:rsidRPr="00F16136">
                    <w:rPr>
                      <w:rStyle w:val="Strong"/>
                      <w:rFonts w:ascii="Montserrat" w:hAnsi="Montserrat"/>
                      <w:color w:val="3D3B3D"/>
                      <w:position w:val="17"/>
                      <w:sz w:val="24"/>
                      <w:szCs w:val="24"/>
                    </w:rPr>
                    <w:t>mōhio</w:t>
                  </w:r>
                  <w:proofErr w:type="spellEnd"/>
                  <w:r w:rsidRPr="00F16136">
                    <w:rPr>
                      <w:rStyle w:val="Strong"/>
                      <w:rFonts w:ascii="Montserrat" w:hAnsi="Montserrat"/>
                      <w:color w:val="3D3B3D"/>
                      <w:position w:val="17"/>
                      <w:sz w:val="24"/>
                      <w:szCs w:val="24"/>
                    </w:rPr>
                    <w:t xml:space="preserve"> ka </w:t>
                  </w:r>
                  <w:proofErr w:type="spellStart"/>
                  <w:r w:rsidRPr="00F16136">
                    <w:rPr>
                      <w:rStyle w:val="Strong"/>
                      <w:rFonts w:ascii="Montserrat" w:hAnsi="Montserrat"/>
                      <w:color w:val="3D3B3D"/>
                      <w:position w:val="17"/>
                      <w:sz w:val="24"/>
                      <w:szCs w:val="24"/>
                    </w:rPr>
                    <w:t>mārama</w:t>
                  </w:r>
                  <w:proofErr w:type="spellEnd"/>
                  <w:r w:rsidRPr="00F16136">
                    <w:rPr>
                      <w:rStyle w:val="Strong"/>
                      <w:rFonts w:ascii="Montserrat" w:hAnsi="Montserrat"/>
                      <w:color w:val="3D3B3D"/>
                      <w:position w:val="17"/>
                      <w:sz w:val="24"/>
                      <w:szCs w:val="24"/>
                    </w:rPr>
                    <w:t>. </w:t>
                  </w:r>
                </w:p>
                <w:p w14:paraId="36FBCF50" w14:textId="77777777" w:rsidR="00F16136" w:rsidRPr="00F16136" w:rsidRDefault="00F16136">
                  <w:pPr>
                    <w:spacing w:before="240" w:line="420" w:lineRule="exact"/>
                    <w:textAlignment w:val="center"/>
                    <w:rPr>
                      <w:rFonts w:ascii="Montserrat" w:hAnsi="Montserrat"/>
                      <w:color w:val="3D3B3D"/>
                      <w:position w:val="17"/>
                      <w:sz w:val="24"/>
                      <w:szCs w:val="24"/>
                    </w:rPr>
                  </w:pPr>
                  <w:r w:rsidRPr="00F16136">
                    <w:rPr>
                      <w:rStyle w:val="Emphasis"/>
                      <w:rFonts w:ascii="Montserrat" w:hAnsi="Montserrat"/>
                      <w:color w:val="3D3B3D"/>
                      <w:position w:val="17"/>
                      <w:sz w:val="24"/>
                      <w:szCs w:val="24"/>
                    </w:rPr>
                    <w:t xml:space="preserve">Seek and discover, </w:t>
                  </w:r>
                  <w:proofErr w:type="gramStart"/>
                  <w:r w:rsidRPr="00F16136">
                    <w:rPr>
                      <w:rStyle w:val="Emphasis"/>
                      <w:rFonts w:ascii="Montserrat" w:hAnsi="Montserrat"/>
                      <w:color w:val="3D3B3D"/>
                      <w:position w:val="17"/>
                      <w:sz w:val="24"/>
                      <w:szCs w:val="24"/>
                    </w:rPr>
                    <w:t>discover</w:t>
                  </w:r>
                  <w:proofErr w:type="gramEnd"/>
                  <w:r w:rsidRPr="00F16136">
                    <w:rPr>
                      <w:rStyle w:val="Emphasis"/>
                      <w:rFonts w:ascii="Montserrat" w:hAnsi="Montserrat"/>
                      <w:color w:val="3D3B3D"/>
                      <w:position w:val="17"/>
                      <w:sz w:val="24"/>
                      <w:szCs w:val="24"/>
                    </w:rPr>
                    <w:t xml:space="preserve"> and know, know and become enlightened.</w:t>
                  </w:r>
                </w:p>
                <w:p w14:paraId="754D06FA" w14:textId="77777777" w:rsidR="00F16136" w:rsidRPr="00F16136" w:rsidRDefault="00F16136">
                  <w:pPr>
                    <w:pStyle w:val="NormalWeb"/>
                    <w:spacing w:before="240" w:beforeAutospacing="0" w:after="0" w:afterAutospacing="0" w:line="360" w:lineRule="atLeast"/>
                    <w:textAlignment w:val="center"/>
                    <w:rPr>
                      <w:rFonts w:ascii="Montserrat" w:hAnsi="Montserrat"/>
                      <w:color w:val="717A8A"/>
                      <w:position w:val="17"/>
                    </w:rPr>
                  </w:pPr>
                  <w:proofErr w:type="spellStart"/>
                  <w:r w:rsidRPr="00F16136">
                    <w:rPr>
                      <w:rStyle w:val="font-montserrat"/>
                      <w:rFonts w:ascii="Montserrat" w:hAnsi="Montserrat"/>
                      <w:color w:val="717A8A"/>
                      <w:position w:val="17"/>
                    </w:rPr>
                    <w:t>Tēnā</w:t>
                  </w:r>
                  <w:proofErr w:type="spellEnd"/>
                  <w:r w:rsidRPr="00F16136">
                    <w:rPr>
                      <w:rStyle w:val="font-montserrat"/>
                      <w:rFonts w:ascii="Montserrat" w:hAnsi="Montserrat"/>
                      <w:color w:val="717A8A"/>
                      <w:position w:val="17"/>
                    </w:rPr>
                    <w:t xml:space="preserve"> koutou </w:t>
                  </w:r>
                  <w:proofErr w:type="spellStart"/>
                  <w:r w:rsidRPr="00F16136">
                    <w:rPr>
                      <w:rStyle w:val="font-montserrat"/>
                      <w:rFonts w:ascii="Montserrat" w:hAnsi="Montserrat"/>
                      <w:color w:val="717A8A"/>
                      <w:position w:val="17"/>
                    </w:rPr>
                    <w:t>katoa</w:t>
                  </w:r>
                  <w:proofErr w:type="spellEnd"/>
                </w:p>
                <w:p w14:paraId="271199A3" w14:textId="77777777" w:rsidR="00F16136" w:rsidRPr="00F16136" w:rsidRDefault="00F16136">
                  <w:pPr>
                    <w:pStyle w:val="NormalWeb"/>
                    <w:spacing w:before="300" w:beforeAutospacing="0" w:after="0" w:afterAutospacing="0" w:line="360" w:lineRule="atLeast"/>
                    <w:textAlignment w:val="center"/>
                    <w:rPr>
                      <w:rFonts w:ascii="Montserrat" w:hAnsi="Montserrat"/>
                      <w:color w:val="717A8A"/>
                      <w:position w:val="17"/>
                    </w:rPr>
                  </w:pPr>
                  <w:r w:rsidRPr="00F16136">
                    <w:rPr>
                      <w:rStyle w:val="font-montserrat"/>
                      <w:rFonts w:ascii="Montserrat" w:hAnsi="Montserrat"/>
                      <w:color w:val="717A8A"/>
                      <w:position w:val="17"/>
                    </w:rPr>
                    <w:t xml:space="preserve">It has been a busy time for the </w:t>
                  </w:r>
                  <w:proofErr w:type="spellStart"/>
                  <w:r w:rsidRPr="00F16136">
                    <w:rPr>
                      <w:rStyle w:val="font-montserrat"/>
                      <w:rFonts w:ascii="Montserrat" w:hAnsi="Montserrat"/>
                      <w:color w:val="717A8A"/>
                      <w:position w:val="17"/>
                    </w:rPr>
                    <w:t>CanShare</w:t>
                  </w:r>
                  <w:proofErr w:type="spellEnd"/>
                  <w:r w:rsidRPr="00F16136">
                    <w:rPr>
                      <w:rStyle w:val="font-montserrat"/>
                      <w:rFonts w:ascii="Montserrat" w:hAnsi="Montserrat"/>
                      <w:color w:val="717A8A"/>
                      <w:position w:val="17"/>
                    </w:rPr>
                    <w:t xml:space="preserve"> programme since our last update. Progress of our ACT-NOW (Anti-Cancer Therapy – Nationally Organised Workstreams), Structured Pathology, and ROC (Radiation Oncology Collection) programmes has been very </w:t>
                  </w:r>
                  <w:proofErr w:type="gramStart"/>
                  <w:r w:rsidRPr="00F16136">
                    <w:rPr>
                      <w:rStyle w:val="font-montserrat"/>
                      <w:rFonts w:ascii="Montserrat" w:hAnsi="Montserrat"/>
                      <w:color w:val="717A8A"/>
                      <w:position w:val="17"/>
                    </w:rPr>
                    <w:t>encouraging, and</w:t>
                  </w:r>
                  <w:proofErr w:type="gramEnd"/>
                  <w:r w:rsidRPr="00F16136">
                    <w:rPr>
                      <w:rStyle w:val="font-montserrat"/>
                      <w:rFonts w:ascii="Montserrat" w:hAnsi="Montserrat"/>
                      <w:color w:val="717A8A"/>
                      <w:position w:val="17"/>
                    </w:rPr>
                    <w:t xml:space="preserve"> is outlined below. The Analytics Team has also delivered with the launch of the excellent '</w:t>
                  </w:r>
                  <w:hyperlink r:id="rId7" w:history="1">
                    <w:r w:rsidRPr="00F16136">
                      <w:rPr>
                        <w:rStyle w:val="Hyperlink"/>
                        <w:rFonts w:ascii="Montserrat" w:hAnsi="Montserrat"/>
                        <w:color w:val="57A607"/>
                        <w:position w:val="17"/>
                      </w:rPr>
                      <w:t>Cancer in Numbers in Aotearoa New Zealand</w:t>
                    </w:r>
                  </w:hyperlink>
                  <w:r w:rsidRPr="00F16136">
                    <w:rPr>
                      <w:rStyle w:val="font-montserrat"/>
                      <w:rFonts w:ascii="Montserrat" w:hAnsi="Montserrat"/>
                      <w:color w:val="717A8A"/>
                      <w:position w:val="17"/>
                    </w:rPr>
                    <w:t>' section on our website. This is certainly worth a visit.</w:t>
                  </w:r>
                </w:p>
                <w:p w14:paraId="693FBC95" w14:textId="77777777" w:rsidR="00F16136" w:rsidRPr="00F16136" w:rsidRDefault="00F16136">
                  <w:pPr>
                    <w:pStyle w:val="NormalWeb"/>
                    <w:spacing w:before="300" w:beforeAutospacing="0" w:after="0" w:afterAutospacing="0" w:line="360" w:lineRule="atLeast"/>
                    <w:textAlignment w:val="center"/>
                    <w:rPr>
                      <w:rFonts w:ascii="Montserrat" w:hAnsi="Montserrat"/>
                      <w:color w:val="717A8A"/>
                      <w:position w:val="17"/>
                    </w:rPr>
                  </w:pPr>
                  <w:r w:rsidRPr="00F16136">
                    <w:rPr>
                      <w:rStyle w:val="font-montserrat"/>
                      <w:rFonts w:ascii="Montserrat" w:hAnsi="Montserrat"/>
                      <w:color w:val="717A8A"/>
                      <w:position w:val="17"/>
                    </w:rPr>
                    <w:t xml:space="preserve">We are thrilled that Dr Linda Bird, of SNOMED International fame, has joined the Data, Monitoring and Reporting (DMR) Team to work on </w:t>
                  </w:r>
                  <w:proofErr w:type="spellStart"/>
                  <w:r w:rsidRPr="00F16136">
                    <w:rPr>
                      <w:rStyle w:val="font-montserrat"/>
                      <w:rFonts w:ascii="Montserrat" w:hAnsi="Montserrat"/>
                      <w:color w:val="717A8A"/>
                      <w:position w:val="17"/>
                    </w:rPr>
                    <w:t>CanShare</w:t>
                  </w:r>
                  <w:proofErr w:type="spellEnd"/>
                  <w:r w:rsidRPr="00F16136">
                    <w:rPr>
                      <w:rStyle w:val="font-montserrat"/>
                      <w:rFonts w:ascii="Montserrat" w:hAnsi="Montserrat"/>
                      <w:color w:val="717A8A"/>
                      <w:position w:val="17"/>
                    </w:rPr>
                    <w:t>. A short ‘taster’ describing the benefits of SNOMED CT is included below, as is an introduction to Linda herself.</w:t>
                  </w:r>
                </w:p>
                <w:p w14:paraId="4D328D13" w14:textId="77777777" w:rsidR="00F16136" w:rsidRPr="00F16136" w:rsidRDefault="00F16136">
                  <w:pPr>
                    <w:pStyle w:val="NormalWeb"/>
                    <w:spacing w:before="300" w:beforeAutospacing="0" w:after="0" w:afterAutospacing="0" w:line="360" w:lineRule="atLeast"/>
                    <w:textAlignment w:val="center"/>
                    <w:rPr>
                      <w:rFonts w:ascii="Montserrat" w:hAnsi="Montserrat"/>
                      <w:color w:val="717A8A"/>
                      <w:position w:val="17"/>
                    </w:rPr>
                  </w:pPr>
                  <w:proofErr w:type="spellStart"/>
                  <w:r w:rsidRPr="00F16136">
                    <w:rPr>
                      <w:rStyle w:val="font-montserrat"/>
                      <w:rFonts w:ascii="Montserrat" w:hAnsi="Montserrat"/>
                      <w:color w:val="717A8A"/>
                      <w:position w:val="17"/>
                    </w:rPr>
                    <w:lastRenderedPageBreak/>
                    <w:t>CanShare</w:t>
                  </w:r>
                  <w:proofErr w:type="spellEnd"/>
                  <w:r w:rsidRPr="00F16136">
                    <w:rPr>
                      <w:rStyle w:val="font-montserrat"/>
                      <w:rFonts w:ascii="Montserrat" w:hAnsi="Montserrat"/>
                      <w:color w:val="717A8A"/>
                      <w:position w:val="17"/>
                    </w:rPr>
                    <w:t xml:space="preserve"> has just published to the New Zealand Health Terminology Server its first tranche of 72 reference sets (becoming available in April) - doubling the number now available to the sector. Many more will be published over time to fully describe </w:t>
                  </w:r>
                  <w:proofErr w:type="spellStart"/>
                  <w:r w:rsidRPr="00F16136">
                    <w:rPr>
                      <w:rStyle w:val="font-montserrat"/>
                      <w:rFonts w:ascii="Montserrat" w:hAnsi="Montserrat"/>
                      <w:color w:val="717A8A"/>
                      <w:position w:val="17"/>
                    </w:rPr>
                    <w:t>CanShare</w:t>
                  </w:r>
                  <w:proofErr w:type="spellEnd"/>
                  <w:r w:rsidRPr="00F16136">
                    <w:rPr>
                      <w:rStyle w:val="font-montserrat"/>
                      <w:rFonts w:ascii="Montserrat" w:hAnsi="Montserrat"/>
                      <w:color w:val="717A8A"/>
                      <w:position w:val="17"/>
                    </w:rPr>
                    <w:t xml:space="preserve"> data, with another major release planned for October.</w:t>
                  </w:r>
                </w:p>
                <w:p w14:paraId="275AEFCA" w14:textId="77777777" w:rsidR="00F16136" w:rsidRPr="00F16136" w:rsidRDefault="00F16136">
                  <w:pPr>
                    <w:pStyle w:val="NormalWeb"/>
                    <w:spacing w:before="300" w:beforeAutospacing="0" w:after="0" w:afterAutospacing="0" w:line="360" w:lineRule="atLeast"/>
                    <w:textAlignment w:val="center"/>
                    <w:rPr>
                      <w:rFonts w:ascii="Montserrat" w:hAnsi="Montserrat"/>
                      <w:color w:val="717A8A"/>
                      <w:position w:val="17"/>
                    </w:rPr>
                  </w:pPr>
                  <w:r w:rsidRPr="00F16136">
                    <w:rPr>
                      <w:rStyle w:val="font-montserrat"/>
                      <w:rFonts w:ascii="Montserrat" w:hAnsi="Montserrat"/>
                      <w:color w:val="717A8A"/>
                      <w:position w:val="17"/>
                    </w:rPr>
                    <w:t xml:space="preserve">Great work is also underway in the development of HISO (Health Information Standards Organisation) Standards to describe </w:t>
                  </w:r>
                  <w:proofErr w:type="spellStart"/>
                  <w:r w:rsidRPr="00F16136">
                    <w:rPr>
                      <w:rStyle w:val="font-montserrat"/>
                      <w:rFonts w:ascii="Montserrat" w:hAnsi="Montserrat"/>
                      <w:color w:val="717A8A"/>
                      <w:position w:val="17"/>
                    </w:rPr>
                    <w:t>CanShare</w:t>
                  </w:r>
                  <w:proofErr w:type="spellEnd"/>
                  <w:r w:rsidRPr="00F16136">
                    <w:rPr>
                      <w:rStyle w:val="font-montserrat"/>
                      <w:rFonts w:ascii="Montserrat" w:hAnsi="Montserrat"/>
                      <w:color w:val="717A8A"/>
                      <w:position w:val="17"/>
                    </w:rPr>
                    <w:t xml:space="preserve">. HISO published its first standard in </w:t>
                  </w:r>
                  <w:proofErr w:type="gramStart"/>
                  <w:r w:rsidRPr="00F16136">
                    <w:rPr>
                      <w:rStyle w:val="font-montserrat"/>
                      <w:rFonts w:ascii="Montserrat" w:hAnsi="Montserrat"/>
                      <w:color w:val="717A8A"/>
                      <w:position w:val="17"/>
                    </w:rPr>
                    <w:t>2004, and</w:t>
                  </w:r>
                  <w:proofErr w:type="gramEnd"/>
                  <w:r w:rsidRPr="00F16136">
                    <w:rPr>
                      <w:rStyle w:val="font-montserrat"/>
                      <w:rFonts w:ascii="Montserrat" w:hAnsi="Montserrat"/>
                      <w:color w:val="717A8A"/>
                      <w:position w:val="17"/>
                    </w:rPr>
                    <w:t xml:space="preserve"> has now published 54; the </w:t>
                  </w:r>
                  <w:proofErr w:type="spellStart"/>
                  <w:r w:rsidRPr="00F16136">
                    <w:rPr>
                      <w:rStyle w:val="font-montserrat"/>
                      <w:rFonts w:ascii="Montserrat" w:hAnsi="Montserrat"/>
                      <w:color w:val="717A8A"/>
                      <w:position w:val="17"/>
                    </w:rPr>
                    <w:t>CanShare</w:t>
                  </w:r>
                  <w:proofErr w:type="spellEnd"/>
                  <w:r w:rsidRPr="00F16136">
                    <w:rPr>
                      <w:rStyle w:val="font-montserrat"/>
                      <w:rFonts w:ascii="Montserrat" w:hAnsi="Montserrat"/>
                      <w:color w:val="717A8A"/>
                      <w:position w:val="17"/>
                    </w:rPr>
                    <w:t xml:space="preserve"> Structured Pathology Team have in excess of 80 standards under development, highlighting how detailed and robust the </w:t>
                  </w:r>
                  <w:proofErr w:type="spellStart"/>
                  <w:r w:rsidRPr="00F16136">
                    <w:rPr>
                      <w:rStyle w:val="font-montserrat"/>
                      <w:rFonts w:ascii="Montserrat" w:hAnsi="Montserrat"/>
                      <w:color w:val="717A8A"/>
                      <w:position w:val="17"/>
                    </w:rPr>
                    <w:t>CanShare</w:t>
                  </w:r>
                  <w:proofErr w:type="spellEnd"/>
                  <w:r w:rsidRPr="00F16136">
                    <w:rPr>
                      <w:rStyle w:val="font-montserrat"/>
                      <w:rFonts w:ascii="Montserrat" w:hAnsi="Montserrat"/>
                      <w:color w:val="717A8A"/>
                      <w:position w:val="17"/>
                    </w:rPr>
                    <w:t xml:space="preserve"> implementation will be.</w:t>
                  </w:r>
                </w:p>
                <w:p w14:paraId="66ADE2B6" w14:textId="77777777" w:rsidR="00F16136" w:rsidRPr="00F16136" w:rsidRDefault="00F16136">
                  <w:pPr>
                    <w:pStyle w:val="NormalWeb"/>
                    <w:spacing w:before="300" w:beforeAutospacing="0" w:after="0" w:afterAutospacing="0" w:line="360" w:lineRule="atLeast"/>
                    <w:textAlignment w:val="center"/>
                    <w:rPr>
                      <w:rFonts w:ascii="Montserrat" w:hAnsi="Montserrat"/>
                      <w:color w:val="717A8A"/>
                      <w:position w:val="17"/>
                    </w:rPr>
                  </w:pPr>
                  <w:r w:rsidRPr="00F16136">
                    <w:rPr>
                      <w:rStyle w:val="font-montserrat"/>
                      <w:rFonts w:ascii="Montserrat" w:hAnsi="Montserrat"/>
                      <w:color w:val="717A8A"/>
                      <w:position w:val="17"/>
                    </w:rPr>
                    <w:t xml:space="preserve">Finally, I am pleased to announce that Ah-Leen Rayner, Chief Executive of New Zealand Breast Cancer Foundation and Nicola Hill, Acting Chief Executive of Te Aho o Te Kahu, have signed a partnership proposal for the integration of Te </w:t>
                  </w:r>
                  <w:proofErr w:type="spellStart"/>
                  <w:r w:rsidRPr="00F16136">
                    <w:rPr>
                      <w:rStyle w:val="font-montserrat"/>
                      <w:rFonts w:ascii="Montserrat" w:hAnsi="Montserrat"/>
                      <w:color w:val="717A8A"/>
                      <w:position w:val="17"/>
                    </w:rPr>
                    <w:t>Rēhita</w:t>
                  </w:r>
                  <w:proofErr w:type="spellEnd"/>
                  <w:r w:rsidRPr="00F16136">
                    <w:rPr>
                      <w:rStyle w:val="font-montserrat"/>
                      <w:rFonts w:ascii="Montserrat" w:hAnsi="Montserrat"/>
                      <w:color w:val="717A8A"/>
                      <w:position w:val="17"/>
                    </w:rPr>
                    <w:t xml:space="preserve"> Mate </w:t>
                  </w:r>
                  <w:proofErr w:type="spellStart"/>
                  <w:r w:rsidRPr="00F16136">
                    <w:rPr>
                      <w:rStyle w:val="font-montserrat"/>
                      <w:rFonts w:ascii="Montserrat" w:hAnsi="Montserrat"/>
                      <w:color w:val="717A8A"/>
                      <w:position w:val="17"/>
                    </w:rPr>
                    <w:t>Ūtaetae</w:t>
                  </w:r>
                  <w:proofErr w:type="spellEnd"/>
                  <w:r w:rsidRPr="00F16136">
                    <w:rPr>
                      <w:rStyle w:val="font-montserrat"/>
                      <w:rFonts w:ascii="Montserrat" w:hAnsi="Montserrat"/>
                      <w:color w:val="717A8A"/>
                      <w:position w:val="17"/>
                    </w:rPr>
                    <w:t xml:space="preserve"> (the Breast Cancer Foundation National Register) into the </w:t>
                  </w:r>
                  <w:proofErr w:type="spellStart"/>
                  <w:r w:rsidRPr="00F16136">
                    <w:rPr>
                      <w:rStyle w:val="font-montserrat"/>
                      <w:rFonts w:ascii="Montserrat" w:hAnsi="Montserrat"/>
                      <w:color w:val="717A8A"/>
                      <w:position w:val="17"/>
                    </w:rPr>
                    <w:t>CanShare</w:t>
                  </w:r>
                  <w:proofErr w:type="spellEnd"/>
                  <w:r w:rsidRPr="00F16136">
                    <w:rPr>
                      <w:rStyle w:val="font-montserrat"/>
                      <w:rFonts w:ascii="Montserrat" w:hAnsi="Montserrat"/>
                      <w:color w:val="717A8A"/>
                      <w:position w:val="17"/>
                    </w:rPr>
                    <w:t xml:space="preserve"> Platform. This is an exciting opportunity to understand how best to bring a currently separate cancer dataset into the </w:t>
                  </w:r>
                  <w:proofErr w:type="spellStart"/>
                  <w:r w:rsidRPr="00F16136">
                    <w:rPr>
                      <w:rStyle w:val="font-montserrat"/>
                      <w:rFonts w:ascii="Montserrat" w:hAnsi="Montserrat"/>
                      <w:color w:val="717A8A"/>
                      <w:position w:val="17"/>
                    </w:rPr>
                    <w:t>CanShare</w:t>
                  </w:r>
                  <w:proofErr w:type="spellEnd"/>
                  <w:r w:rsidRPr="00F16136">
                    <w:rPr>
                      <w:rStyle w:val="font-montserrat"/>
                      <w:rFonts w:ascii="Montserrat" w:hAnsi="Montserrat"/>
                      <w:color w:val="717A8A"/>
                      <w:position w:val="17"/>
                    </w:rPr>
                    <w:t xml:space="preserve"> environment. As other registers are linked with </w:t>
                  </w:r>
                  <w:proofErr w:type="spellStart"/>
                  <w:r w:rsidRPr="00F16136">
                    <w:rPr>
                      <w:rStyle w:val="font-montserrat"/>
                      <w:rFonts w:ascii="Montserrat" w:hAnsi="Montserrat"/>
                      <w:color w:val="717A8A"/>
                      <w:position w:val="17"/>
                    </w:rPr>
                    <w:t>CanShare</w:t>
                  </w:r>
                  <w:proofErr w:type="spellEnd"/>
                  <w:r w:rsidRPr="00F16136">
                    <w:rPr>
                      <w:rStyle w:val="font-montserrat"/>
                      <w:rFonts w:ascii="Montserrat" w:hAnsi="Montserrat"/>
                      <w:color w:val="717A8A"/>
                      <w:position w:val="17"/>
                    </w:rPr>
                    <w:t xml:space="preserve"> an increasing wealth of knowledge will become accessible, improving our understanding of cancer in </w:t>
                  </w:r>
                  <w:proofErr w:type="gramStart"/>
                  <w:r w:rsidRPr="00F16136">
                    <w:rPr>
                      <w:rStyle w:val="font-montserrat"/>
                      <w:rFonts w:ascii="Montserrat" w:hAnsi="Montserrat"/>
                      <w:color w:val="717A8A"/>
                      <w:position w:val="17"/>
                    </w:rPr>
                    <w:t>Aotearoa</w:t>
                  </w:r>
                  <w:proofErr w:type="gramEnd"/>
                  <w:r w:rsidRPr="00F16136">
                    <w:rPr>
                      <w:rStyle w:val="font-montserrat"/>
                      <w:rFonts w:ascii="Montserrat" w:hAnsi="Montserrat"/>
                      <w:color w:val="717A8A"/>
                      <w:position w:val="17"/>
                    </w:rPr>
                    <w:t xml:space="preserve"> and leading to improved outcomes for </w:t>
                  </w:r>
                  <w:proofErr w:type="spellStart"/>
                  <w:r w:rsidRPr="00F16136">
                    <w:rPr>
                      <w:rStyle w:val="font-montserrat"/>
                      <w:rFonts w:ascii="Montserrat" w:hAnsi="Montserrat"/>
                      <w:color w:val="717A8A"/>
                      <w:position w:val="17"/>
                    </w:rPr>
                    <w:t>whānau</w:t>
                  </w:r>
                  <w:proofErr w:type="spellEnd"/>
                  <w:r w:rsidRPr="00F16136">
                    <w:rPr>
                      <w:rStyle w:val="font-montserrat"/>
                      <w:rFonts w:ascii="Montserrat" w:hAnsi="Montserrat"/>
                      <w:color w:val="717A8A"/>
                      <w:position w:val="17"/>
                    </w:rPr>
                    <w:t xml:space="preserve"> with cancer.</w:t>
                  </w:r>
                </w:p>
                <w:p w14:paraId="37DF4126" w14:textId="77777777" w:rsidR="00F16136" w:rsidRDefault="00F16136">
                  <w:pPr>
                    <w:pStyle w:val="size-131"/>
                    <w:spacing w:before="300" w:beforeAutospacing="0" w:after="300" w:afterAutospacing="0" w:line="315" w:lineRule="exact"/>
                    <w:textAlignment w:val="center"/>
                    <w:rPr>
                      <w:rFonts w:ascii="Montserrat" w:hAnsi="Montserrat"/>
                      <w:color w:val="717A8A"/>
                      <w:position w:val="17"/>
                    </w:rPr>
                  </w:pPr>
                  <w:r>
                    <w:rPr>
                      <w:rStyle w:val="font-montserrat"/>
                      <w:rFonts w:ascii="Montserrat" w:hAnsi="Montserrat"/>
                      <w:color w:val="717A8A"/>
                      <w:position w:val="17"/>
                    </w:rPr>
                    <w:t>Below: Te Aho o Te Kahu Data, Monitoring and Reporting Team on a rare day together in Wellington (absent: Assoc Prof Jason Gurney and Dr Brent Caldwell).</w:t>
                  </w:r>
                </w:p>
                <w:p w14:paraId="0AD33144" w14:textId="6E04255C" w:rsidR="00F16136" w:rsidRDefault="00F16136">
                  <w:pPr>
                    <w:spacing w:line="285" w:lineRule="atLeast"/>
                    <w:jc w:val="center"/>
                    <w:rPr>
                      <w:rFonts w:ascii="Arial" w:hAnsi="Arial" w:cs="Arial"/>
                      <w:color w:val="717A8A"/>
                      <w:sz w:val="18"/>
                      <w:szCs w:val="18"/>
                    </w:rPr>
                  </w:pPr>
                  <w:r>
                    <w:rPr>
                      <w:rFonts w:ascii="Arial" w:hAnsi="Arial" w:cs="Arial"/>
                      <w:noProof/>
                      <w:color w:val="717A8A"/>
                      <w:sz w:val="18"/>
                      <w:szCs w:val="18"/>
                    </w:rPr>
                    <w:drawing>
                      <wp:inline distT="0" distB="0" distL="0" distR="0" wp14:anchorId="5657A076" wp14:editId="1F0A6CFF">
                        <wp:extent cx="5715000" cy="33718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371850"/>
                                </a:xfrm>
                                <a:prstGeom prst="rect">
                                  <a:avLst/>
                                </a:prstGeom>
                                <a:noFill/>
                                <a:ln>
                                  <a:noFill/>
                                </a:ln>
                              </pic:spPr>
                            </pic:pic>
                          </a:graphicData>
                        </a:graphic>
                      </wp:inline>
                    </w:drawing>
                  </w:r>
                </w:p>
              </w:tc>
            </w:tr>
          </w:tbl>
          <w:p w14:paraId="505DD8DA" w14:textId="77777777" w:rsidR="00F16136" w:rsidRDefault="00F16136">
            <w:pPr>
              <w:spacing w:line="300" w:lineRule="exact"/>
              <w:rPr>
                <w:sz w:val="30"/>
                <w:szCs w:val="30"/>
              </w:rPr>
            </w:pPr>
            <w:r>
              <w:rPr>
                <w:color w:val="000000"/>
                <w:sz w:val="30"/>
                <w:szCs w:val="30"/>
              </w:rPr>
              <w:lastRenderedPageBreak/>
              <w:t> </w:t>
            </w:r>
          </w:p>
          <w:tbl>
            <w:tblPr>
              <w:tblW w:w="0" w:type="auto"/>
              <w:jc w:val="center"/>
              <w:tblCellMar>
                <w:left w:w="0" w:type="dxa"/>
                <w:right w:w="0" w:type="dxa"/>
              </w:tblCellMar>
              <w:tblLook w:val="04A0" w:firstRow="1" w:lastRow="0" w:firstColumn="1" w:lastColumn="0" w:noHBand="0" w:noVBand="1"/>
            </w:tblPr>
            <w:tblGrid>
              <w:gridCol w:w="9000"/>
            </w:tblGrid>
            <w:tr w:rsidR="00F16136" w14:paraId="56E4C703" w14:textId="77777777">
              <w:trPr>
                <w:jc w:val="center"/>
              </w:trPr>
              <w:tc>
                <w:tcPr>
                  <w:tcW w:w="9000" w:type="dxa"/>
                  <w:shd w:val="clear" w:color="auto" w:fill="FFFFFF"/>
                  <w:vAlign w:val="center"/>
                  <w:hideMark/>
                </w:tcPr>
                <w:p w14:paraId="3B54F624" w14:textId="77777777" w:rsidR="00F16136" w:rsidRPr="009A0680" w:rsidRDefault="00F16136">
                  <w:pPr>
                    <w:spacing w:after="240" w:line="480" w:lineRule="exact"/>
                    <w:textAlignment w:val="center"/>
                    <w:rPr>
                      <w:rFonts w:ascii="Montserrat" w:hAnsi="Montserrat"/>
                      <w:color w:val="3D3B3D"/>
                      <w:position w:val="17"/>
                      <w:sz w:val="32"/>
                      <w:szCs w:val="32"/>
                    </w:rPr>
                  </w:pPr>
                  <w:r w:rsidRPr="009A0680">
                    <w:rPr>
                      <w:rStyle w:val="font-montserrat"/>
                      <w:rFonts w:ascii="Montserrat" w:hAnsi="Montserrat"/>
                      <w:color w:val="3D3B3D"/>
                      <w:position w:val="17"/>
                      <w:sz w:val="32"/>
                      <w:szCs w:val="32"/>
                    </w:rPr>
                    <w:t xml:space="preserve">Boosting the Benefits of </w:t>
                  </w:r>
                  <w:proofErr w:type="spellStart"/>
                  <w:r w:rsidRPr="009A0680">
                    <w:rPr>
                      <w:rStyle w:val="font-montserrat"/>
                      <w:rFonts w:ascii="Montserrat" w:hAnsi="Montserrat"/>
                      <w:color w:val="3D3B3D"/>
                      <w:position w:val="17"/>
                      <w:sz w:val="32"/>
                      <w:szCs w:val="32"/>
                    </w:rPr>
                    <w:t>CanShare</w:t>
                  </w:r>
                  <w:proofErr w:type="spellEnd"/>
                  <w:r w:rsidRPr="009A0680">
                    <w:rPr>
                      <w:rStyle w:val="font-montserrat"/>
                      <w:rFonts w:ascii="Montserrat" w:hAnsi="Montserrat"/>
                      <w:color w:val="3D3B3D"/>
                      <w:position w:val="17"/>
                      <w:sz w:val="32"/>
                      <w:szCs w:val="32"/>
                    </w:rPr>
                    <w:t xml:space="preserve"> with SNOMED CT – Dr Linda Bird</w:t>
                  </w:r>
                </w:p>
                <w:p w14:paraId="45739FD7" w14:textId="77777777" w:rsidR="00F16136" w:rsidRPr="009A0680" w:rsidRDefault="00F16136">
                  <w:pPr>
                    <w:pStyle w:val="NormalWeb"/>
                    <w:spacing w:before="0" w:beforeAutospacing="0" w:after="0" w:afterAutospacing="0" w:line="360" w:lineRule="atLeast"/>
                    <w:textAlignment w:val="center"/>
                    <w:rPr>
                      <w:rFonts w:ascii="Montserrat" w:hAnsi="Montserrat"/>
                      <w:color w:val="717A8A"/>
                      <w:position w:val="17"/>
                    </w:rPr>
                  </w:pPr>
                  <w:proofErr w:type="spellStart"/>
                  <w:r w:rsidRPr="009A0680">
                    <w:rPr>
                      <w:rStyle w:val="font-montserrat"/>
                      <w:rFonts w:ascii="Montserrat" w:hAnsi="Montserrat"/>
                      <w:color w:val="717A8A"/>
                      <w:position w:val="17"/>
                    </w:rPr>
                    <w:t>CanShare</w:t>
                  </w:r>
                  <w:proofErr w:type="spellEnd"/>
                  <w:r w:rsidRPr="009A0680">
                    <w:rPr>
                      <w:rStyle w:val="font-montserrat"/>
                      <w:rFonts w:ascii="Montserrat" w:hAnsi="Montserrat"/>
                      <w:color w:val="717A8A"/>
                      <w:position w:val="17"/>
                    </w:rPr>
                    <w:t xml:space="preserve"> is a leading initiative to enable the collection, sharing, and analysis of cancer data in New Zealand. As a </w:t>
                  </w:r>
                  <w:proofErr w:type="gramStart"/>
                  <w:r w:rsidRPr="009A0680">
                    <w:rPr>
                      <w:rStyle w:val="font-montserrat"/>
                      <w:rFonts w:ascii="Montserrat" w:hAnsi="Montserrat"/>
                      <w:color w:val="717A8A"/>
                      <w:position w:val="17"/>
                    </w:rPr>
                    <w:t>semantically-rich</w:t>
                  </w:r>
                  <w:proofErr w:type="gramEnd"/>
                  <w:r w:rsidRPr="009A0680">
                    <w:rPr>
                      <w:rStyle w:val="font-montserrat"/>
                      <w:rFonts w:ascii="Montserrat" w:hAnsi="Montserrat"/>
                      <w:color w:val="717A8A"/>
                      <w:position w:val="17"/>
                    </w:rPr>
                    <w:t xml:space="preserve"> clinical terminology, SNOMED CT will play a pivotal role in </w:t>
                  </w:r>
                  <w:proofErr w:type="spellStart"/>
                  <w:r w:rsidRPr="009A0680">
                    <w:rPr>
                      <w:rStyle w:val="font-montserrat"/>
                      <w:rFonts w:ascii="Montserrat" w:hAnsi="Montserrat"/>
                      <w:color w:val="717A8A"/>
                      <w:position w:val="17"/>
                    </w:rPr>
                    <w:t>CanShare</w:t>
                  </w:r>
                  <w:proofErr w:type="spellEnd"/>
                  <w:r w:rsidRPr="009A0680">
                    <w:rPr>
                      <w:rStyle w:val="font-montserrat"/>
                      <w:rFonts w:ascii="Montserrat" w:hAnsi="Montserrat"/>
                      <w:color w:val="717A8A"/>
                      <w:position w:val="17"/>
                    </w:rPr>
                    <w:t>.</w:t>
                  </w:r>
                </w:p>
                <w:p w14:paraId="7FC7CFFF" w14:textId="77777777" w:rsidR="00F16136" w:rsidRPr="009A0680" w:rsidRDefault="00F16136">
                  <w:pPr>
                    <w:pStyle w:val="NormalWeb"/>
                    <w:spacing w:before="300" w:beforeAutospacing="0" w:after="0" w:afterAutospacing="0" w:line="360" w:lineRule="atLeast"/>
                    <w:textAlignment w:val="center"/>
                    <w:rPr>
                      <w:rFonts w:ascii="Montserrat" w:hAnsi="Montserrat"/>
                      <w:color w:val="717A8A"/>
                      <w:position w:val="17"/>
                    </w:rPr>
                  </w:pPr>
                  <w:r w:rsidRPr="009A0680">
                    <w:rPr>
                      <w:rStyle w:val="font-montserrat"/>
                      <w:rFonts w:ascii="Montserrat" w:hAnsi="Montserrat"/>
                      <w:color w:val="717A8A"/>
                      <w:position w:val="17"/>
                    </w:rPr>
                    <w:t xml:space="preserve">SNOMED CT is maintained and distributed by SNOMED International and customised for cancer care in Aotearoa by the Data, Monitoring and Reporting (DMR) Team at Te Aho o Te Kahu (with the kind support of the New Zealand SNOMED CT National Release Centre at </w:t>
                  </w:r>
                  <w:proofErr w:type="spellStart"/>
                  <w:r w:rsidRPr="009A0680">
                    <w:rPr>
                      <w:rStyle w:val="font-montserrat"/>
                      <w:rFonts w:ascii="Montserrat" w:hAnsi="Montserrat"/>
                      <w:color w:val="717A8A"/>
                      <w:position w:val="17"/>
                    </w:rPr>
                    <w:t>Manatū</w:t>
                  </w:r>
                  <w:proofErr w:type="spellEnd"/>
                  <w:r w:rsidRPr="009A0680">
                    <w:rPr>
                      <w:rStyle w:val="font-montserrat"/>
                      <w:rFonts w:ascii="Montserrat" w:hAnsi="Montserrat"/>
                      <w:color w:val="717A8A"/>
                      <w:position w:val="17"/>
                    </w:rPr>
                    <w:t xml:space="preserve"> Hauora, Ministry of Health).</w:t>
                  </w:r>
                </w:p>
                <w:p w14:paraId="2F83621F" w14:textId="77777777" w:rsidR="00F16136" w:rsidRPr="009A0680" w:rsidRDefault="00F16136">
                  <w:pPr>
                    <w:pStyle w:val="NormalWeb"/>
                    <w:spacing w:before="300" w:beforeAutospacing="0" w:after="0" w:afterAutospacing="0" w:line="360" w:lineRule="atLeast"/>
                    <w:textAlignment w:val="center"/>
                    <w:rPr>
                      <w:rFonts w:ascii="Montserrat" w:hAnsi="Montserrat"/>
                      <w:color w:val="717A8A"/>
                      <w:position w:val="17"/>
                    </w:rPr>
                  </w:pPr>
                  <w:r w:rsidRPr="009A0680">
                    <w:rPr>
                      <w:rStyle w:val="font-montserrat"/>
                      <w:rFonts w:ascii="Montserrat" w:hAnsi="Montserrat"/>
                      <w:color w:val="717A8A"/>
                      <w:position w:val="17"/>
                    </w:rPr>
                    <w:t>SNOMED CT will help to '</w:t>
                  </w:r>
                  <w:r w:rsidRPr="009A0680">
                    <w:rPr>
                      <w:rStyle w:val="Emphasis"/>
                      <w:rFonts w:ascii="Montserrat" w:hAnsi="Montserrat"/>
                      <w:color w:val="717A8A"/>
                      <w:position w:val="17"/>
                    </w:rPr>
                    <w:t>boost the benefits'</w:t>
                  </w:r>
                  <w:r w:rsidRPr="009A0680">
                    <w:rPr>
                      <w:rStyle w:val="font-montserrat"/>
                      <w:rFonts w:ascii="Montserrat" w:hAnsi="Montserrat"/>
                      <w:color w:val="717A8A"/>
                      <w:position w:val="17"/>
                    </w:rPr>
                    <w:t xml:space="preserve"> of </w:t>
                  </w:r>
                  <w:proofErr w:type="spellStart"/>
                  <w:r w:rsidRPr="009A0680">
                    <w:rPr>
                      <w:rStyle w:val="font-montserrat"/>
                      <w:rFonts w:ascii="Montserrat" w:hAnsi="Montserrat"/>
                      <w:color w:val="717A8A"/>
                      <w:position w:val="17"/>
                    </w:rPr>
                    <w:t>CanShare</w:t>
                  </w:r>
                  <w:proofErr w:type="spellEnd"/>
                  <w:r w:rsidRPr="009A0680">
                    <w:rPr>
                      <w:rStyle w:val="font-montserrat"/>
                      <w:rFonts w:ascii="Montserrat" w:hAnsi="Montserrat"/>
                      <w:color w:val="717A8A"/>
                      <w:position w:val="17"/>
                    </w:rPr>
                    <w:t xml:space="preserve"> in the following ways:</w:t>
                  </w:r>
                </w:p>
                <w:p w14:paraId="5E581C19" w14:textId="77777777" w:rsidR="00F16136" w:rsidRPr="009A0680" w:rsidRDefault="00F16136">
                  <w:pPr>
                    <w:pStyle w:val="NormalWeb"/>
                    <w:spacing w:before="300" w:beforeAutospacing="0" w:after="0" w:afterAutospacing="0" w:line="360" w:lineRule="atLeast"/>
                    <w:textAlignment w:val="center"/>
                    <w:rPr>
                      <w:rFonts w:ascii="Montserrat" w:hAnsi="Montserrat"/>
                      <w:color w:val="717A8A"/>
                      <w:position w:val="17"/>
                    </w:rPr>
                  </w:pPr>
                  <w:r w:rsidRPr="009A0680">
                    <w:rPr>
                      <w:rStyle w:val="Strong"/>
                      <w:rFonts w:ascii="Montserrat" w:hAnsi="Montserrat"/>
                      <w:color w:val="717A8A"/>
                      <w:position w:val="17"/>
                    </w:rPr>
                    <w:t>Data entry</w:t>
                  </w:r>
                  <w:r w:rsidRPr="009A0680">
                    <w:rPr>
                      <w:rStyle w:val="font-montserrat"/>
                      <w:rFonts w:ascii="Montserrat" w:hAnsi="Montserrat"/>
                      <w:color w:val="717A8A"/>
                      <w:position w:val="17"/>
                    </w:rPr>
                    <w:t>: Standardising the sets of codes used to capture different types of clinical data</w:t>
                  </w:r>
                </w:p>
                <w:p w14:paraId="753AC6F1" w14:textId="77777777" w:rsidR="00F16136" w:rsidRPr="009A0680" w:rsidRDefault="00F16136">
                  <w:pPr>
                    <w:pStyle w:val="NormalWeb"/>
                    <w:spacing w:before="300" w:beforeAutospacing="0" w:after="0" w:afterAutospacing="0" w:line="360" w:lineRule="atLeast"/>
                    <w:textAlignment w:val="center"/>
                    <w:rPr>
                      <w:rFonts w:ascii="Montserrat" w:hAnsi="Montserrat"/>
                      <w:color w:val="717A8A"/>
                      <w:position w:val="17"/>
                    </w:rPr>
                  </w:pPr>
                  <w:r w:rsidRPr="009A0680">
                    <w:rPr>
                      <w:rStyle w:val="Strong"/>
                      <w:rFonts w:ascii="Montserrat" w:hAnsi="Montserrat"/>
                      <w:color w:val="717A8A"/>
                      <w:position w:val="17"/>
                    </w:rPr>
                    <w:t>Clinical terms</w:t>
                  </w:r>
                  <w:r w:rsidRPr="009A0680">
                    <w:rPr>
                      <w:rStyle w:val="font-montserrat"/>
                      <w:rFonts w:ascii="Montserrat" w:hAnsi="Montserrat"/>
                      <w:color w:val="717A8A"/>
                      <w:position w:val="17"/>
                    </w:rPr>
                    <w:t>: Offering terms for each clinical meaning that are selected by New Zealand clinicians and designed specifically for the cancer domain</w:t>
                  </w:r>
                </w:p>
                <w:p w14:paraId="6AEEFFEA" w14:textId="77777777" w:rsidR="00F16136" w:rsidRPr="009A0680" w:rsidRDefault="00F16136">
                  <w:pPr>
                    <w:pStyle w:val="NormalWeb"/>
                    <w:spacing w:before="300" w:beforeAutospacing="0" w:after="0" w:afterAutospacing="0" w:line="360" w:lineRule="atLeast"/>
                    <w:textAlignment w:val="center"/>
                    <w:rPr>
                      <w:rFonts w:ascii="Montserrat" w:hAnsi="Montserrat"/>
                      <w:color w:val="717A8A"/>
                      <w:position w:val="17"/>
                    </w:rPr>
                  </w:pPr>
                  <w:r w:rsidRPr="009A0680">
                    <w:rPr>
                      <w:rStyle w:val="Strong"/>
                      <w:rFonts w:ascii="Montserrat" w:hAnsi="Montserrat"/>
                      <w:color w:val="717A8A"/>
                      <w:position w:val="17"/>
                    </w:rPr>
                    <w:t>Data sharing</w:t>
                  </w:r>
                  <w:r w:rsidRPr="009A0680">
                    <w:rPr>
                      <w:rStyle w:val="font-montserrat"/>
                      <w:rFonts w:ascii="Montserrat" w:hAnsi="Montserrat"/>
                      <w:color w:val="717A8A"/>
                      <w:position w:val="17"/>
                    </w:rPr>
                    <w:t>: Supporting the consistent sharing of cancer data using codes that uniquely identify each distinct clinical meaning</w:t>
                  </w:r>
                </w:p>
                <w:p w14:paraId="6DDC914B" w14:textId="77777777" w:rsidR="00F16136" w:rsidRPr="009A0680" w:rsidRDefault="00F16136">
                  <w:pPr>
                    <w:pStyle w:val="NormalWeb"/>
                    <w:spacing w:before="300" w:beforeAutospacing="0" w:after="0" w:afterAutospacing="0" w:line="360" w:lineRule="atLeast"/>
                    <w:textAlignment w:val="center"/>
                    <w:rPr>
                      <w:rFonts w:ascii="Montserrat" w:hAnsi="Montserrat"/>
                      <w:color w:val="717A8A"/>
                      <w:position w:val="17"/>
                    </w:rPr>
                  </w:pPr>
                  <w:r w:rsidRPr="009A0680">
                    <w:rPr>
                      <w:rStyle w:val="Strong"/>
                      <w:rFonts w:ascii="Montserrat" w:hAnsi="Montserrat"/>
                      <w:color w:val="717A8A"/>
                      <w:position w:val="17"/>
                    </w:rPr>
                    <w:t>Decision-making</w:t>
                  </w:r>
                  <w:r w:rsidRPr="009A0680">
                    <w:rPr>
                      <w:rStyle w:val="font-montserrat"/>
                      <w:rFonts w:ascii="Montserrat" w:hAnsi="Montserrat"/>
                      <w:color w:val="717A8A"/>
                      <w:position w:val="17"/>
                    </w:rPr>
                    <w:t xml:space="preserve">: Supporting decision-making by enabling patient data to be aggregated in multiple ways based on its clinical </w:t>
                  </w:r>
                  <w:proofErr w:type="gramStart"/>
                  <w:r w:rsidRPr="009A0680">
                    <w:rPr>
                      <w:rStyle w:val="font-montserrat"/>
                      <w:rFonts w:ascii="Montserrat" w:hAnsi="Montserrat"/>
                      <w:color w:val="717A8A"/>
                      <w:position w:val="17"/>
                    </w:rPr>
                    <w:t>meaning,  queried</w:t>
                  </w:r>
                  <w:proofErr w:type="gramEnd"/>
                  <w:r w:rsidRPr="009A0680">
                    <w:rPr>
                      <w:rStyle w:val="font-montserrat"/>
                      <w:rFonts w:ascii="Montserrat" w:hAnsi="Montserrat"/>
                      <w:color w:val="717A8A"/>
                      <w:position w:val="17"/>
                    </w:rPr>
                    <w:t xml:space="preserve"> using advanced logic techniques, and linked to clinical rules and guidelines based on the meaning of codes in a patient’s record</w:t>
                  </w:r>
                </w:p>
                <w:p w14:paraId="41BEC9A1" w14:textId="77777777" w:rsidR="00F16136" w:rsidRPr="009A0680" w:rsidRDefault="00F16136">
                  <w:pPr>
                    <w:pStyle w:val="NormalWeb"/>
                    <w:spacing w:before="300" w:beforeAutospacing="0" w:after="0" w:afterAutospacing="0" w:line="360" w:lineRule="atLeast"/>
                    <w:textAlignment w:val="center"/>
                    <w:rPr>
                      <w:rFonts w:ascii="Montserrat" w:hAnsi="Montserrat"/>
                      <w:color w:val="717A8A"/>
                      <w:position w:val="17"/>
                    </w:rPr>
                  </w:pPr>
                  <w:r w:rsidRPr="009A0680">
                    <w:rPr>
                      <w:rStyle w:val="Strong"/>
                      <w:rFonts w:ascii="Montserrat" w:hAnsi="Montserrat"/>
                      <w:color w:val="717A8A"/>
                      <w:position w:val="17"/>
                    </w:rPr>
                    <w:t>Clinical research and analytics</w:t>
                  </w:r>
                  <w:r w:rsidRPr="009A0680">
                    <w:rPr>
                      <w:rStyle w:val="font-montserrat"/>
                      <w:rFonts w:ascii="Montserrat" w:hAnsi="Montserrat"/>
                      <w:color w:val="717A8A"/>
                      <w:position w:val="17"/>
                    </w:rPr>
                    <w:t>: Enabling powerful clinical research and data analytics across a wide variety of clinical data, using the rich web of definitional relationships in SNOMED CT and its powerful query language (Expression Constraint Language – ECL).</w:t>
                  </w:r>
                </w:p>
                <w:p w14:paraId="4F4A082B" w14:textId="77777777" w:rsidR="00F16136" w:rsidRPr="009A0680" w:rsidRDefault="00F16136">
                  <w:pPr>
                    <w:pStyle w:val="NormalWeb"/>
                    <w:spacing w:before="300" w:beforeAutospacing="0" w:after="0" w:afterAutospacing="0" w:line="360" w:lineRule="atLeast"/>
                    <w:textAlignment w:val="center"/>
                    <w:rPr>
                      <w:rFonts w:ascii="Montserrat" w:hAnsi="Montserrat"/>
                      <w:color w:val="717A8A"/>
                      <w:position w:val="17"/>
                    </w:rPr>
                  </w:pPr>
                  <w:r w:rsidRPr="009A0680">
                    <w:rPr>
                      <w:rStyle w:val="font-montserrat"/>
                      <w:rFonts w:ascii="Montserrat" w:hAnsi="Montserrat"/>
                      <w:color w:val="717A8A"/>
                      <w:position w:val="17"/>
                    </w:rPr>
                    <w:t xml:space="preserve">Over the last few months, the DMR team has made great progress by developing our first 72 SNOMED CT reference sets. Each reference set has been carefully designed for a specific purpose, technically validated to ensure that the concepts selected are consistent in </w:t>
                  </w:r>
                  <w:proofErr w:type="gramStart"/>
                  <w:r w:rsidRPr="009A0680">
                    <w:rPr>
                      <w:rStyle w:val="font-montserrat"/>
                      <w:rFonts w:ascii="Montserrat" w:hAnsi="Montserrat"/>
                      <w:color w:val="717A8A"/>
                      <w:position w:val="17"/>
                    </w:rPr>
                    <w:t>meaning, and</w:t>
                  </w:r>
                  <w:proofErr w:type="gramEnd"/>
                  <w:r w:rsidRPr="009A0680">
                    <w:rPr>
                      <w:rStyle w:val="font-montserrat"/>
                      <w:rFonts w:ascii="Montserrat" w:hAnsi="Montserrat"/>
                      <w:color w:val="717A8A"/>
                      <w:position w:val="17"/>
                    </w:rPr>
                    <w:t xml:space="preserve"> reviewed by a team of clinical experts. In some cases, new SNOMED CT concepts were authored to ensure the complete </w:t>
                  </w:r>
                  <w:r w:rsidRPr="009A0680">
                    <w:rPr>
                      <w:rStyle w:val="font-montserrat"/>
                      <w:rFonts w:ascii="Montserrat" w:hAnsi="Montserrat"/>
                      <w:color w:val="717A8A"/>
                      <w:position w:val="17"/>
                    </w:rPr>
                    <w:lastRenderedPageBreak/>
                    <w:t>coverage of clinical requirements. And for every concept in these reference sets, a clinician-friendly term was selected as the preferred term to use for cancer data in Aotearoa. This careful curation of each reference set is critical to ensure that cancer data can be collected, shared, and queried in a consistent and reliable way.</w:t>
                  </w:r>
                </w:p>
                <w:p w14:paraId="66283BED" w14:textId="77777777" w:rsidR="00F16136" w:rsidRPr="009A0680" w:rsidRDefault="00F16136">
                  <w:pPr>
                    <w:pStyle w:val="NormalWeb"/>
                    <w:spacing w:before="300" w:beforeAutospacing="0" w:after="0" w:afterAutospacing="0" w:line="360" w:lineRule="atLeast"/>
                    <w:textAlignment w:val="center"/>
                    <w:rPr>
                      <w:rFonts w:ascii="Montserrat" w:hAnsi="Montserrat"/>
                      <w:color w:val="717A8A"/>
                      <w:position w:val="17"/>
                    </w:rPr>
                  </w:pPr>
                  <w:r w:rsidRPr="009A0680">
                    <w:rPr>
                      <w:rStyle w:val="font-montserrat"/>
                      <w:rFonts w:ascii="Montserrat" w:hAnsi="Montserrat"/>
                      <w:color w:val="717A8A"/>
                      <w:position w:val="17"/>
                    </w:rPr>
                    <w:t xml:space="preserve">This first delivery of SNOMED CT reference sets for </w:t>
                  </w:r>
                  <w:proofErr w:type="spellStart"/>
                  <w:r w:rsidRPr="009A0680">
                    <w:rPr>
                      <w:rStyle w:val="font-montserrat"/>
                      <w:rFonts w:ascii="Montserrat" w:hAnsi="Montserrat"/>
                      <w:color w:val="717A8A"/>
                      <w:position w:val="17"/>
                    </w:rPr>
                    <w:t>CanShare</w:t>
                  </w:r>
                  <w:proofErr w:type="spellEnd"/>
                  <w:r w:rsidRPr="009A0680">
                    <w:rPr>
                      <w:rStyle w:val="font-montserrat"/>
                      <w:rFonts w:ascii="Montserrat" w:hAnsi="Montserrat"/>
                      <w:color w:val="717A8A"/>
                      <w:position w:val="17"/>
                    </w:rPr>
                    <w:t xml:space="preserve"> includes:</w:t>
                  </w:r>
                </w:p>
                <w:p w14:paraId="308FD8ED" w14:textId="77777777" w:rsidR="00F16136" w:rsidRPr="009A0680" w:rsidRDefault="00F16136">
                  <w:pPr>
                    <w:pStyle w:val="NormalWeb"/>
                    <w:spacing w:before="300" w:beforeAutospacing="0" w:after="0" w:afterAutospacing="0" w:line="360" w:lineRule="atLeast"/>
                    <w:textAlignment w:val="center"/>
                    <w:rPr>
                      <w:rFonts w:ascii="Montserrat" w:hAnsi="Montserrat"/>
                      <w:color w:val="717A8A"/>
                      <w:position w:val="17"/>
                    </w:rPr>
                  </w:pPr>
                  <w:r w:rsidRPr="009A0680">
                    <w:rPr>
                      <w:rStyle w:val="font-montserrat"/>
                      <w:rFonts w:ascii="Montserrat" w:hAnsi="Montserrat"/>
                      <w:color w:val="717A8A"/>
                      <w:position w:val="17"/>
                    </w:rPr>
                    <w:t>- 10 reference sets used only by the Anti-Cancer Therapy – Nationally Organised Workstreams (ACT-NOW) Data Standard</w:t>
                  </w:r>
                </w:p>
                <w:p w14:paraId="1981D02B" w14:textId="77777777" w:rsidR="00F16136" w:rsidRPr="009A0680" w:rsidRDefault="00F16136">
                  <w:pPr>
                    <w:pStyle w:val="NormalWeb"/>
                    <w:spacing w:before="300" w:beforeAutospacing="0" w:after="0" w:afterAutospacing="0" w:line="360" w:lineRule="atLeast"/>
                    <w:textAlignment w:val="center"/>
                    <w:rPr>
                      <w:rFonts w:ascii="Montserrat" w:hAnsi="Montserrat"/>
                      <w:color w:val="717A8A"/>
                      <w:position w:val="17"/>
                    </w:rPr>
                  </w:pPr>
                  <w:r w:rsidRPr="009A0680">
                    <w:rPr>
                      <w:rStyle w:val="font-montserrat"/>
                      <w:rFonts w:ascii="Montserrat" w:hAnsi="Montserrat"/>
                      <w:color w:val="717A8A"/>
                      <w:position w:val="17"/>
                    </w:rPr>
                    <w:t>- 6 histology reference sets for haematolymphoid tumours (based on the WHO (World Health Organization) Classification of Tumours, 5</w:t>
                  </w:r>
                  <w:r w:rsidRPr="009A0680">
                    <w:rPr>
                      <w:rStyle w:val="font-montserrat"/>
                      <w:rFonts w:ascii="Montserrat" w:hAnsi="Montserrat"/>
                      <w:color w:val="717A8A"/>
                      <w:position w:val="17"/>
                      <w:vertAlign w:val="superscript"/>
                    </w:rPr>
                    <w:t>th</w:t>
                  </w:r>
                  <w:r w:rsidRPr="009A0680">
                    <w:rPr>
                      <w:rStyle w:val="font-montserrat"/>
                      <w:rFonts w:ascii="Montserrat" w:hAnsi="Montserrat"/>
                      <w:color w:val="717A8A"/>
                      <w:position w:val="17"/>
                    </w:rPr>
                    <w:t xml:space="preserve"> edition)</w:t>
                  </w:r>
                </w:p>
                <w:p w14:paraId="241BD3D2" w14:textId="77777777" w:rsidR="00F16136" w:rsidRPr="009A0680" w:rsidRDefault="00F16136">
                  <w:pPr>
                    <w:pStyle w:val="NormalWeb"/>
                    <w:spacing w:before="300" w:beforeAutospacing="0" w:after="0" w:afterAutospacing="0" w:line="360" w:lineRule="atLeast"/>
                    <w:textAlignment w:val="center"/>
                    <w:rPr>
                      <w:rFonts w:ascii="Montserrat" w:hAnsi="Montserrat"/>
                      <w:color w:val="717A8A"/>
                      <w:position w:val="17"/>
                    </w:rPr>
                  </w:pPr>
                  <w:r w:rsidRPr="009A0680">
                    <w:rPr>
                      <w:rStyle w:val="font-montserrat"/>
                      <w:rFonts w:ascii="Montserrat" w:hAnsi="Montserrat"/>
                      <w:color w:val="717A8A"/>
                      <w:position w:val="17"/>
                    </w:rPr>
                    <w:t>- 43 TNM (Tumour, Node, Metastasis) cancer staging reference sets for breast and haematologic malignancies (based on the AJCC Cancer Staging Manual, 8</w:t>
                  </w:r>
                  <w:r w:rsidRPr="009A0680">
                    <w:rPr>
                      <w:rStyle w:val="font-montserrat"/>
                      <w:rFonts w:ascii="Montserrat" w:hAnsi="Montserrat"/>
                      <w:color w:val="717A8A"/>
                      <w:position w:val="17"/>
                      <w:vertAlign w:val="superscript"/>
                    </w:rPr>
                    <w:t>th</w:t>
                  </w:r>
                  <w:r w:rsidRPr="009A0680">
                    <w:rPr>
                      <w:rStyle w:val="font-montserrat"/>
                      <w:rFonts w:ascii="Montserrat" w:hAnsi="Montserrat"/>
                      <w:color w:val="717A8A"/>
                      <w:position w:val="17"/>
                    </w:rPr>
                    <w:t xml:space="preserve"> edition)</w:t>
                  </w:r>
                </w:p>
                <w:p w14:paraId="5A99DCBB" w14:textId="77777777" w:rsidR="00F16136" w:rsidRPr="009A0680" w:rsidRDefault="00F16136">
                  <w:pPr>
                    <w:pStyle w:val="NormalWeb"/>
                    <w:spacing w:before="300" w:beforeAutospacing="0" w:after="0" w:afterAutospacing="0" w:line="360" w:lineRule="atLeast"/>
                    <w:textAlignment w:val="center"/>
                    <w:rPr>
                      <w:rFonts w:ascii="Montserrat" w:hAnsi="Montserrat"/>
                      <w:color w:val="717A8A"/>
                      <w:position w:val="17"/>
                    </w:rPr>
                  </w:pPr>
                  <w:r w:rsidRPr="009A0680">
                    <w:rPr>
                      <w:rStyle w:val="font-montserrat"/>
                      <w:rFonts w:ascii="Montserrat" w:hAnsi="Montserrat"/>
                      <w:color w:val="717A8A"/>
                      <w:position w:val="17"/>
                    </w:rPr>
                    <w:t>- 13 reference sets used across a range of cancer data standards (including ACT-NOW)</w:t>
                  </w:r>
                </w:p>
                <w:p w14:paraId="5BB5C9AC" w14:textId="77777777" w:rsidR="00F16136" w:rsidRPr="009A0680" w:rsidRDefault="00F16136">
                  <w:pPr>
                    <w:pStyle w:val="NormalWeb"/>
                    <w:spacing w:before="300" w:beforeAutospacing="0" w:after="0" w:afterAutospacing="0" w:line="360" w:lineRule="atLeast"/>
                    <w:textAlignment w:val="center"/>
                    <w:rPr>
                      <w:rFonts w:ascii="Montserrat" w:hAnsi="Montserrat"/>
                      <w:color w:val="717A8A"/>
                      <w:position w:val="17"/>
                    </w:rPr>
                  </w:pPr>
                  <w:r w:rsidRPr="009A0680">
                    <w:rPr>
                      <w:rStyle w:val="font-montserrat"/>
                      <w:rFonts w:ascii="Montserrat" w:hAnsi="Montserrat"/>
                      <w:color w:val="717A8A"/>
                      <w:position w:val="17"/>
                    </w:rPr>
                    <w:t xml:space="preserve">These </w:t>
                  </w:r>
                  <w:proofErr w:type="spellStart"/>
                  <w:r w:rsidRPr="009A0680">
                    <w:rPr>
                      <w:rStyle w:val="font-montserrat"/>
                      <w:rFonts w:ascii="Montserrat" w:hAnsi="Montserrat"/>
                      <w:color w:val="717A8A"/>
                      <w:position w:val="17"/>
                    </w:rPr>
                    <w:t>CanShare</w:t>
                  </w:r>
                  <w:proofErr w:type="spellEnd"/>
                  <w:r w:rsidRPr="009A0680">
                    <w:rPr>
                      <w:rStyle w:val="font-montserrat"/>
                      <w:rFonts w:ascii="Montserrat" w:hAnsi="Montserrat"/>
                      <w:color w:val="717A8A"/>
                      <w:position w:val="17"/>
                    </w:rPr>
                    <w:t xml:space="preserve"> reference sets will be published as part of the next SNOMED CT New Zealand edition, and will be available (from April 2023) for file download from the </w:t>
                  </w:r>
                  <w:hyperlink r:id="rId9" w:history="1">
                    <w:r w:rsidRPr="009A0680">
                      <w:rPr>
                        <w:rStyle w:val="Hyperlink"/>
                        <w:rFonts w:ascii="Montserrat" w:hAnsi="Montserrat"/>
                        <w:color w:val="57A607"/>
                        <w:position w:val="17"/>
                      </w:rPr>
                      <w:t>New Zealand SNOMED CT Distribution Service</w:t>
                    </w:r>
                  </w:hyperlink>
                  <w:r w:rsidRPr="009A0680">
                    <w:rPr>
                      <w:rStyle w:val="font-montserrat"/>
                      <w:rFonts w:ascii="Montserrat" w:hAnsi="Montserrat"/>
                      <w:color w:val="717A8A"/>
                      <w:position w:val="17"/>
                    </w:rPr>
                    <w:t xml:space="preserve">, for API access via the </w:t>
                  </w:r>
                  <w:hyperlink r:id="rId10" w:history="1">
                    <w:r w:rsidRPr="009A0680">
                      <w:rPr>
                        <w:rStyle w:val="Hyperlink"/>
                        <w:rFonts w:ascii="Montserrat" w:hAnsi="Montserrat"/>
                        <w:color w:val="57A607"/>
                        <w:position w:val="17"/>
                      </w:rPr>
                      <w:t>New Zealand Health Terminology Service (NZHTS)</w:t>
                    </w:r>
                  </w:hyperlink>
                  <w:r w:rsidRPr="009A0680">
                    <w:rPr>
                      <w:rStyle w:val="font-montserrat"/>
                      <w:rFonts w:ascii="Montserrat" w:hAnsi="Montserrat"/>
                      <w:color w:val="717A8A"/>
                      <w:position w:val="17"/>
                    </w:rPr>
                    <w:t xml:space="preserve"> and for browsing through both the </w:t>
                  </w:r>
                  <w:hyperlink r:id="rId11" w:history="1">
                    <w:r w:rsidRPr="009A0680">
                      <w:rPr>
                        <w:rStyle w:val="Hyperlink"/>
                        <w:rFonts w:ascii="Montserrat" w:hAnsi="Montserrat"/>
                        <w:color w:val="57A607"/>
                        <w:position w:val="17"/>
                      </w:rPr>
                      <w:t>SNOMED International SNOMED CT browser</w:t>
                    </w:r>
                  </w:hyperlink>
                  <w:r w:rsidRPr="009A0680">
                    <w:rPr>
                      <w:rStyle w:val="font-montserrat"/>
                      <w:rFonts w:ascii="Montserrat" w:hAnsi="Montserrat"/>
                      <w:color w:val="717A8A"/>
                      <w:position w:val="17"/>
                    </w:rPr>
                    <w:t xml:space="preserve"> and </w:t>
                  </w:r>
                  <w:hyperlink r:id="rId12" w:history="1">
                    <w:r w:rsidRPr="009A0680">
                      <w:rPr>
                        <w:rStyle w:val="Hyperlink"/>
                        <w:rFonts w:ascii="Montserrat" w:hAnsi="Montserrat"/>
                        <w:color w:val="57A607"/>
                        <w:position w:val="17"/>
                      </w:rPr>
                      <w:t>CSIRO’s Shrimp browser</w:t>
                    </w:r>
                  </w:hyperlink>
                  <w:r w:rsidRPr="009A0680">
                    <w:rPr>
                      <w:rStyle w:val="font-montserrat"/>
                      <w:rFonts w:ascii="Montserrat" w:hAnsi="Montserrat"/>
                      <w:color w:val="717A8A"/>
                      <w:position w:val="17"/>
                    </w:rPr>
                    <w:t xml:space="preserve"> (with NZHTS login).</w:t>
                  </w:r>
                </w:p>
                <w:p w14:paraId="6806C038" w14:textId="77777777" w:rsidR="00F16136" w:rsidRDefault="00F16136">
                  <w:pPr>
                    <w:pStyle w:val="size-131"/>
                    <w:spacing w:before="300" w:beforeAutospacing="0" w:after="300" w:afterAutospacing="0" w:line="315" w:lineRule="exact"/>
                    <w:textAlignment w:val="center"/>
                    <w:rPr>
                      <w:rFonts w:ascii="Montserrat" w:hAnsi="Montserrat"/>
                      <w:color w:val="717A8A"/>
                      <w:position w:val="17"/>
                    </w:rPr>
                  </w:pPr>
                  <w:r>
                    <w:rPr>
                      <w:rStyle w:val="font-montserrat"/>
                      <w:rFonts w:ascii="Montserrat" w:hAnsi="Montserrat"/>
                      <w:color w:val="717A8A"/>
                      <w:position w:val="17"/>
                    </w:rPr>
                    <w:t>Below: SNOMED CT Team members Tash Hope, Dr Linda Bird, and Kate Wakefield (absent Dr Brent Caldwell).</w:t>
                  </w:r>
                </w:p>
                <w:p w14:paraId="66092465" w14:textId="77777777" w:rsidR="00F16136" w:rsidRDefault="00F16136">
                  <w:pPr>
                    <w:spacing w:line="120" w:lineRule="exact"/>
                    <w:rPr>
                      <w:rFonts w:ascii="Arial" w:hAnsi="Arial" w:cs="Arial"/>
                      <w:color w:val="717A8A"/>
                      <w:sz w:val="2"/>
                      <w:szCs w:val="2"/>
                    </w:rPr>
                  </w:pPr>
                  <w:r>
                    <w:rPr>
                      <w:rFonts w:ascii="Arial" w:hAnsi="Arial" w:cs="Arial"/>
                      <w:color w:val="717A8A"/>
                      <w:sz w:val="2"/>
                      <w:szCs w:val="2"/>
                    </w:rPr>
                    <w:t> </w:t>
                  </w:r>
                </w:p>
                <w:p w14:paraId="07C620CB" w14:textId="322B299B" w:rsidR="00F16136" w:rsidRDefault="00F16136">
                  <w:pPr>
                    <w:spacing w:line="285" w:lineRule="atLeast"/>
                    <w:jc w:val="center"/>
                    <w:rPr>
                      <w:rFonts w:ascii="Arial" w:hAnsi="Arial" w:cs="Arial"/>
                      <w:color w:val="717A8A"/>
                      <w:sz w:val="18"/>
                      <w:szCs w:val="18"/>
                    </w:rPr>
                  </w:pPr>
                  <w:r>
                    <w:rPr>
                      <w:rFonts w:ascii="Arial" w:hAnsi="Arial" w:cs="Arial"/>
                      <w:noProof/>
                      <w:color w:val="717A8A"/>
                      <w:sz w:val="18"/>
                      <w:szCs w:val="18"/>
                    </w:rPr>
                    <w:drawing>
                      <wp:inline distT="0" distB="0" distL="0" distR="0" wp14:anchorId="7AB3A76E" wp14:editId="63FCE55A">
                        <wp:extent cx="2843534" cy="2038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3534" cy="2038350"/>
                                </a:xfrm>
                                <a:prstGeom prst="rect">
                                  <a:avLst/>
                                </a:prstGeom>
                                <a:noFill/>
                                <a:ln>
                                  <a:noFill/>
                                </a:ln>
                              </pic:spPr>
                            </pic:pic>
                          </a:graphicData>
                        </a:graphic>
                      </wp:inline>
                    </w:drawing>
                  </w:r>
                </w:p>
              </w:tc>
            </w:tr>
          </w:tbl>
          <w:p w14:paraId="21B3B1EE" w14:textId="77777777" w:rsidR="00F16136" w:rsidRDefault="00F16136">
            <w:pPr>
              <w:spacing w:line="300" w:lineRule="exact"/>
              <w:rPr>
                <w:sz w:val="30"/>
                <w:szCs w:val="30"/>
              </w:rPr>
            </w:pPr>
            <w:r>
              <w:rPr>
                <w:color w:val="000000"/>
                <w:sz w:val="30"/>
                <w:szCs w:val="30"/>
              </w:rPr>
              <w:lastRenderedPageBreak/>
              <w:t> </w:t>
            </w:r>
          </w:p>
          <w:tbl>
            <w:tblPr>
              <w:tblW w:w="0" w:type="auto"/>
              <w:jc w:val="center"/>
              <w:tblCellMar>
                <w:left w:w="0" w:type="dxa"/>
                <w:right w:w="0" w:type="dxa"/>
              </w:tblCellMar>
              <w:tblLook w:val="04A0" w:firstRow="1" w:lastRow="0" w:firstColumn="1" w:lastColumn="0" w:noHBand="0" w:noVBand="1"/>
            </w:tblPr>
            <w:tblGrid>
              <w:gridCol w:w="9000"/>
            </w:tblGrid>
            <w:tr w:rsidR="00F16136" w14:paraId="51D79CF3" w14:textId="77777777">
              <w:trPr>
                <w:jc w:val="center"/>
              </w:trPr>
              <w:tc>
                <w:tcPr>
                  <w:tcW w:w="9000" w:type="dxa"/>
                  <w:shd w:val="clear" w:color="auto" w:fill="FFFFFF"/>
                  <w:vAlign w:val="center"/>
                  <w:hideMark/>
                </w:tcPr>
                <w:p w14:paraId="05BDCA43" w14:textId="77777777" w:rsidR="00F16136" w:rsidRPr="009A0680" w:rsidRDefault="00F16136">
                  <w:pPr>
                    <w:spacing w:after="240" w:line="480" w:lineRule="exact"/>
                    <w:textAlignment w:val="center"/>
                    <w:rPr>
                      <w:rFonts w:ascii="Montserrat" w:hAnsi="Montserrat"/>
                      <w:color w:val="3D3B3D"/>
                      <w:position w:val="17"/>
                      <w:sz w:val="32"/>
                      <w:szCs w:val="32"/>
                    </w:rPr>
                  </w:pPr>
                  <w:r w:rsidRPr="009A0680">
                    <w:rPr>
                      <w:rStyle w:val="font-montserrat"/>
                      <w:rFonts w:ascii="Montserrat" w:hAnsi="Montserrat"/>
                      <w:color w:val="3D3B3D"/>
                      <w:position w:val="17"/>
                      <w:sz w:val="32"/>
                      <w:szCs w:val="32"/>
                    </w:rPr>
                    <w:t>Anti-Cancer Therapy – Nationally Organised Workstreams (ACT-NOW) update</w:t>
                  </w:r>
                </w:p>
                <w:p w14:paraId="5D0514CD" w14:textId="704D7EB0" w:rsidR="00F16136" w:rsidRPr="009A0680" w:rsidRDefault="00F16136">
                  <w:pPr>
                    <w:spacing w:line="285" w:lineRule="atLeast"/>
                    <w:jc w:val="center"/>
                    <w:rPr>
                      <w:rFonts w:ascii="Arial" w:hAnsi="Arial" w:cs="Arial"/>
                      <w:color w:val="717A8A"/>
                    </w:rPr>
                  </w:pPr>
                  <w:r w:rsidRPr="009A0680">
                    <w:rPr>
                      <w:rFonts w:ascii="Arial" w:hAnsi="Arial" w:cs="Arial"/>
                      <w:noProof/>
                      <w:color w:val="717A8A"/>
                    </w:rPr>
                    <w:drawing>
                      <wp:inline distT="0" distB="0" distL="0" distR="0" wp14:anchorId="592B1BA0" wp14:editId="063D14A4">
                        <wp:extent cx="5715000" cy="2533650"/>
                        <wp:effectExtent l="0" t="0" r="0" b="0"/>
                        <wp:docPr id="10" name="Picture 10" descr="Close up of a fern fr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ose up of a fern fron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2533650"/>
                                </a:xfrm>
                                <a:prstGeom prst="rect">
                                  <a:avLst/>
                                </a:prstGeom>
                                <a:noFill/>
                                <a:ln>
                                  <a:noFill/>
                                </a:ln>
                              </pic:spPr>
                            </pic:pic>
                          </a:graphicData>
                        </a:graphic>
                      </wp:inline>
                    </w:drawing>
                  </w:r>
                </w:p>
                <w:p w14:paraId="26FBD99C" w14:textId="77777777" w:rsidR="00F16136" w:rsidRPr="009A0680" w:rsidRDefault="00F16136">
                  <w:pPr>
                    <w:pStyle w:val="NormalWeb"/>
                    <w:spacing w:before="0" w:beforeAutospacing="0" w:after="0" w:afterAutospacing="0" w:line="360" w:lineRule="atLeast"/>
                    <w:textAlignment w:val="center"/>
                    <w:rPr>
                      <w:rFonts w:ascii="Montserrat" w:hAnsi="Montserrat"/>
                      <w:color w:val="717A8A"/>
                      <w:position w:val="17"/>
                    </w:rPr>
                  </w:pPr>
                  <w:r w:rsidRPr="009A0680">
                    <w:rPr>
                      <w:rStyle w:val="font-montserrat"/>
                      <w:rFonts w:ascii="Montserrat" w:hAnsi="Montserrat"/>
                      <w:color w:val="717A8A"/>
                      <w:position w:val="17"/>
                    </w:rPr>
                    <w:t xml:space="preserve">The ACT-NOW programme looks at how chemotherapy is being delivered across the motu and will use national data collected to identify ways chemotherapy can be improved for people with cancer and their </w:t>
                  </w:r>
                  <w:proofErr w:type="spellStart"/>
                  <w:r w:rsidRPr="009A0680">
                    <w:rPr>
                      <w:rStyle w:val="font-montserrat"/>
                      <w:rFonts w:ascii="Montserrat" w:hAnsi="Montserrat"/>
                      <w:color w:val="717A8A"/>
                      <w:position w:val="17"/>
                    </w:rPr>
                    <w:t>whānau</w:t>
                  </w:r>
                  <w:proofErr w:type="spellEnd"/>
                  <w:r w:rsidRPr="009A0680">
                    <w:rPr>
                      <w:rStyle w:val="font-montserrat"/>
                      <w:rFonts w:ascii="Montserrat" w:hAnsi="Montserrat"/>
                      <w:color w:val="717A8A"/>
                      <w:position w:val="17"/>
                    </w:rPr>
                    <w:t>.</w:t>
                  </w:r>
                </w:p>
                <w:p w14:paraId="26D8070C" w14:textId="77777777" w:rsidR="00F16136" w:rsidRPr="009A0680" w:rsidRDefault="00F16136">
                  <w:pPr>
                    <w:pStyle w:val="NormalWeb"/>
                    <w:spacing w:before="300" w:beforeAutospacing="0" w:after="0" w:afterAutospacing="0" w:line="360" w:lineRule="atLeast"/>
                    <w:textAlignment w:val="center"/>
                    <w:rPr>
                      <w:rFonts w:ascii="Montserrat" w:hAnsi="Montserrat"/>
                      <w:color w:val="717A8A"/>
                      <w:position w:val="17"/>
                    </w:rPr>
                  </w:pPr>
                  <w:r w:rsidRPr="009A0680">
                    <w:rPr>
                      <w:rStyle w:val="font-montserrat"/>
                      <w:rFonts w:ascii="Montserrat" w:hAnsi="Montserrat"/>
                      <w:color w:val="717A8A"/>
                      <w:position w:val="17"/>
                    </w:rPr>
                    <w:t>After 3 years the Systemic Anti-Cancer Therapies (SACT) Regimen Library (SRL) is nearing completion, with the haematology regimens undergoing publication over the first half of 2023.</w:t>
                  </w:r>
                </w:p>
                <w:p w14:paraId="489314E0" w14:textId="77777777" w:rsidR="00F16136" w:rsidRPr="009A0680" w:rsidRDefault="00F16136">
                  <w:pPr>
                    <w:pStyle w:val="NormalWeb"/>
                    <w:spacing w:before="300" w:beforeAutospacing="0" w:after="0" w:afterAutospacing="0" w:line="360" w:lineRule="atLeast"/>
                    <w:textAlignment w:val="center"/>
                    <w:rPr>
                      <w:rFonts w:ascii="Montserrat" w:hAnsi="Montserrat"/>
                      <w:color w:val="717A8A"/>
                      <w:position w:val="17"/>
                    </w:rPr>
                  </w:pPr>
                  <w:r w:rsidRPr="009A0680">
                    <w:rPr>
                      <w:rStyle w:val="font-montserrat"/>
                      <w:rFonts w:ascii="Montserrat" w:hAnsi="Montserrat"/>
                      <w:color w:val="717A8A"/>
                      <w:position w:val="17"/>
                    </w:rPr>
                    <w:t>So far there have been over 400 regimens published to the SRL across 12 cancer types. We anticipate that implementation of SRL regimens across providers will result in over 400 ‘low quality’ regimens being abandoned, representing a key step towards providing more standardised and evidence-based chemotherapy treatment across Aotearoa.</w:t>
                  </w:r>
                </w:p>
                <w:p w14:paraId="4D94B415" w14:textId="77777777" w:rsidR="00F16136" w:rsidRPr="009A0680" w:rsidRDefault="00F16136">
                  <w:pPr>
                    <w:pStyle w:val="NormalWeb"/>
                    <w:spacing w:before="300" w:beforeAutospacing="0" w:after="0" w:afterAutospacing="0" w:line="360" w:lineRule="atLeast"/>
                    <w:textAlignment w:val="center"/>
                    <w:rPr>
                      <w:rFonts w:ascii="Montserrat" w:hAnsi="Montserrat"/>
                      <w:color w:val="717A8A"/>
                      <w:position w:val="17"/>
                    </w:rPr>
                  </w:pPr>
                  <w:r w:rsidRPr="009A0680">
                    <w:rPr>
                      <w:rStyle w:val="font-montserrat"/>
                      <w:rFonts w:ascii="Montserrat" w:hAnsi="Montserrat"/>
                      <w:color w:val="717A8A"/>
                      <w:position w:val="17"/>
                    </w:rPr>
                    <w:t xml:space="preserve">ACT-NOW has been spearheading the development of a cloud-based infrastructure to securely receive, validate, store, and analyse data collected under the </w:t>
                  </w:r>
                  <w:proofErr w:type="spellStart"/>
                  <w:r w:rsidRPr="009A0680">
                    <w:rPr>
                      <w:rStyle w:val="font-montserrat"/>
                      <w:rFonts w:ascii="Montserrat" w:hAnsi="Montserrat"/>
                      <w:color w:val="717A8A"/>
                      <w:position w:val="17"/>
                    </w:rPr>
                    <w:t>CanShare</w:t>
                  </w:r>
                  <w:proofErr w:type="spellEnd"/>
                  <w:r w:rsidRPr="009A0680">
                    <w:rPr>
                      <w:rStyle w:val="font-montserrat"/>
                      <w:rFonts w:ascii="Montserrat" w:hAnsi="Montserrat"/>
                      <w:color w:val="717A8A"/>
                      <w:position w:val="17"/>
                    </w:rPr>
                    <w:t xml:space="preserve"> programme. Early data extracts have been received from several chemotherapy providers, and these are being used to develop early insights and further refine this system. This platform will serve as the </w:t>
                  </w:r>
                  <w:proofErr w:type="spellStart"/>
                  <w:r w:rsidRPr="009A0680">
                    <w:rPr>
                      <w:rStyle w:val="font-montserrat"/>
                      <w:rFonts w:ascii="Montserrat" w:hAnsi="Montserrat"/>
                      <w:color w:val="717A8A"/>
                      <w:position w:val="17"/>
                    </w:rPr>
                    <w:t>CanShare</w:t>
                  </w:r>
                  <w:proofErr w:type="spellEnd"/>
                  <w:r w:rsidRPr="009A0680">
                    <w:rPr>
                      <w:rStyle w:val="font-montserrat"/>
                      <w:rFonts w:ascii="Montserrat" w:hAnsi="Montserrat"/>
                      <w:color w:val="717A8A"/>
                      <w:position w:val="17"/>
                    </w:rPr>
                    <w:t xml:space="preserve"> analytics layer, with analysts across the sector able to leverage this infrastructure and data.</w:t>
                  </w:r>
                </w:p>
                <w:p w14:paraId="5CCD7A3F" w14:textId="77777777" w:rsidR="00F16136" w:rsidRPr="009A0680" w:rsidRDefault="00F16136">
                  <w:pPr>
                    <w:pStyle w:val="NormalWeb"/>
                    <w:spacing w:before="300" w:beforeAutospacing="0" w:after="0" w:afterAutospacing="0" w:line="360" w:lineRule="atLeast"/>
                    <w:textAlignment w:val="center"/>
                    <w:rPr>
                      <w:rFonts w:ascii="Montserrat" w:hAnsi="Montserrat"/>
                      <w:color w:val="717A8A"/>
                      <w:position w:val="17"/>
                    </w:rPr>
                  </w:pPr>
                  <w:r w:rsidRPr="009A0680">
                    <w:rPr>
                      <w:rStyle w:val="font-montserrat"/>
                      <w:rFonts w:ascii="Montserrat" w:hAnsi="Montserrat"/>
                      <w:color w:val="717A8A"/>
                      <w:position w:val="17"/>
                    </w:rPr>
                    <w:t xml:space="preserve">Throughout the remainder of 2023 ACT-NOW will seek to onboard additional providers into this system, including additional private providers, and the large </w:t>
                  </w:r>
                  <w:proofErr w:type="spellStart"/>
                  <w:r w:rsidRPr="009A0680">
                    <w:rPr>
                      <w:rStyle w:val="font-montserrat"/>
                      <w:rFonts w:ascii="Montserrat" w:hAnsi="Montserrat"/>
                      <w:color w:val="717A8A"/>
                      <w:position w:val="17"/>
                    </w:rPr>
                    <w:lastRenderedPageBreak/>
                    <w:t>Raurau</w:t>
                  </w:r>
                  <w:proofErr w:type="spellEnd"/>
                  <w:r w:rsidRPr="009A0680">
                    <w:rPr>
                      <w:rStyle w:val="font-montserrat"/>
                      <w:rFonts w:ascii="Montserrat" w:hAnsi="Montserrat"/>
                      <w:color w:val="717A8A"/>
                      <w:position w:val="17"/>
                    </w:rPr>
                    <w:t xml:space="preserve"> </w:t>
                  </w:r>
                  <w:proofErr w:type="spellStart"/>
                  <w:r w:rsidRPr="009A0680">
                    <w:rPr>
                      <w:rStyle w:val="font-montserrat"/>
                      <w:rFonts w:ascii="Montserrat" w:hAnsi="Montserrat"/>
                      <w:color w:val="717A8A"/>
                      <w:position w:val="17"/>
                    </w:rPr>
                    <w:t>Ngaehe</w:t>
                  </w:r>
                  <w:proofErr w:type="spellEnd"/>
                  <w:r w:rsidRPr="009A0680">
                    <w:rPr>
                      <w:rStyle w:val="font-montserrat"/>
                      <w:rFonts w:ascii="Montserrat" w:hAnsi="Montserrat"/>
                      <w:color w:val="717A8A"/>
                      <w:position w:val="17"/>
                    </w:rPr>
                    <w:t xml:space="preserve"> project to support chemotherapy delivery and data capture in the Northern region, when it goes live later this year.</w:t>
                  </w:r>
                </w:p>
              </w:tc>
            </w:tr>
          </w:tbl>
          <w:p w14:paraId="57ACFCDA" w14:textId="77777777" w:rsidR="00F16136" w:rsidRDefault="00F16136">
            <w:pPr>
              <w:spacing w:line="300" w:lineRule="exact"/>
              <w:rPr>
                <w:sz w:val="30"/>
                <w:szCs w:val="30"/>
              </w:rPr>
            </w:pPr>
            <w:r>
              <w:rPr>
                <w:color w:val="000000"/>
                <w:sz w:val="30"/>
                <w:szCs w:val="30"/>
              </w:rPr>
              <w:lastRenderedPageBreak/>
              <w:t> </w:t>
            </w:r>
          </w:p>
          <w:tbl>
            <w:tblPr>
              <w:tblW w:w="0" w:type="auto"/>
              <w:jc w:val="center"/>
              <w:tblCellMar>
                <w:left w:w="0" w:type="dxa"/>
                <w:right w:w="0" w:type="dxa"/>
              </w:tblCellMar>
              <w:tblLook w:val="04A0" w:firstRow="1" w:lastRow="0" w:firstColumn="1" w:lastColumn="0" w:noHBand="0" w:noVBand="1"/>
            </w:tblPr>
            <w:tblGrid>
              <w:gridCol w:w="9000"/>
            </w:tblGrid>
            <w:tr w:rsidR="00F16136" w14:paraId="468890CB" w14:textId="77777777">
              <w:trPr>
                <w:jc w:val="center"/>
              </w:trPr>
              <w:tc>
                <w:tcPr>
                  <w:tcW w:w="9000" w:type="dxa"/>
                  <w:shd w:val="clear" w:color="auto" w:fill="FFFFFF"/>
                  <w:vAlign w:val="center"/>
                  <w:hideMark/>
                </w:tcPr>
                <w:p w14:paraId="226D2A96" w14:textId="77777777" w:rsidR="00F16136" w:rsidRPr="009A0680" w:rsidRDefault="00F16136">
                  <w:pPr>
                    <w:spacing w:after="240" w:line="480" w:lineRule="exact"/>
                    <w:textAlignment w:val="center"/>
                    <w:rPr>
                      <w:rFonts w:ascii="Montserrat" w:hAnsi="Montserrat"/>
                      <w:color w:val="3D3B3D"/>
                      <w:position w:val="17"/>
                    </w:rPr>
                  </w:pPr>
                  <w:r w:rsidRPr="009A0680">
                    <w:rPr>
                      <w:rStyle w:val="font-montserrat"/>
                      <w:rFonts w:ascii="Montserrat" w:hAnsi="Montserrat"/>
                      <w:color w:val="3D3B3D"/>
                      <w:position w:val="17"/>
                    </w:rPr>
                    <w:t>Structured Pathology Reporting of Cancer Data Standards Update</w:t>
                  </w:r>
                </w:p>
                <w:p w14:paraId="51078BD7" w14:textId="6408F41B" w:rsidR="00F16136" w:rsidRPr="009A0680" w:rsidRDefault="00F16136">
                  <w:pPr>
                    <w:spacing w:line="285" w:lineRule="atLeast"/>
                    <w:jc w:val="center"/>
                    <w:rPr>
                      <w:rFonts w:ascii="Arial" w:hAnsi="Arial" w:cs="Arial"/>
                      <w:color w:val="717A8A"/>
                    </w:rPr>
                  </w:pPr>
                  <w:r w:rsidRPr="009A0680">
                    <w:rPr>
                      <w:rFonts w:ascii="Arial" w:hAnsi="Arial" w:cs="Arial"/>
                      <w:noProof/>
                      <w:color w:val="717A8A"/>
                    </w:rPr>
                    <w:drawing>
                      <wp:inline distT="0" distB="0" distL="0" distR="0" wp14:anchorId="65CF9BEB" wp14:editId="66624BF5">
                        <wp:extent cx="5715000" cy="2438400"/>
                        <wp:effectExtent l="0" t="0" r="0" b="0"/>
                        <wp:docPr id="9" name="Picture 9" descr="Close up image of a microscope with a blurred scientist in th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ose up image of a microscope with a blurred scientist in the backgrou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2438400"/>
                                </a:xfrm>
                                <a:prstGeom prst="rect">
                                  <a:avLst/>
                                </a:prstGeom>
                                <a:noFill/>
                                <a:ln>
                                  <a:noFill/>
                                </a:ln>
                              </pic:spPr>
                            </pic:pic>
                          </a:graphicData>
                        </a:graphic>
                      </wp:inline>
                    </w:drawing>
                  </w:r>
                </w:p>
                <w:p w14:paraId="298C9EA8" w14:textId="77777777" w:rsidR="00F16136" w:rsidRPr="009A0680" w:rsidRDefault="00F16136">
                  <w:pPr>
                    <w:pStyle w:val="NormalWeb"/>
                    <w:spacing w:before="0" w:beforeAutospacing="0" w:after="0" w:afterAutospacing="0" w:line="360" w:lineRule="atLeast"/>
                    <w:textAlignment w:val="center"/>
                    <w:rPr>
                      <w:rFonts w:ascii="Montserrat" w:hAnsi="Montserrat"/>
                      <w:color w:val="717A8A"/>
                      <w:position w:val="17"/>
                    </w:rPr>
                  </w:pPr>
                  <w:r w:rsidRPr="009A0680">
                    <w:rPr>
                      <w:rStyle w:val="Emphasis"/>
                      <w:rFonts w:ascii="Montserrat" w:hAnsi="Montserrat"/>
                      <w:color w:val="717A8A"/>
                      <w:position w:val="17"/>
                    </w:rPr>
                    <w:t xml:space="preserve">Developing and supporting the national adoption of data standards to facilitate the timely sharing of pathology information for decision making. </w:t>
                  </w:r>
                </w:p>
                <w:p w14:paraId="12AF6DEC" w14:textId="77777777" w:rsidR="00F16136" w:rsidRPr="009A0680" w:rsidRDefault="00F16136">
                  <w:pPr>
                    <w:pStyle w:val="NormalWeb"/>
                    <w:spacing w:before="300" w:beforeAutospacing="0" w:after="0" w:afterAutospacing="0" w:line="360" w:lineRule="atLeast"/>
                    <w:textAlignment w:val="center"/>
                    <w:rPr>
                      <w:rFonts w:ascii="Montserrat" w:hAnsi="Montserrat"/>
                      <w:color w:val="717A8A"/>
                      <w:position w:val="17"/>
                    </w:rPr>
                  </w:pPr>
                  <w:r w:rsidRPr="009A0680">
                    <w:rPr>
                      <w:rStyle w:val="font-montserrat"/>
                      <w:rFonts w:ascii="Montserrat" w:hAnsi="Montserrat"/>
                      <w:color w:val="717A8A"/>
                      <w:position w:val="17"/>
                    </w:rPr>
                    <w:t>Another busy quarter working with health care practitioners from across the motu to develop data standards while engaging with vendors and providers to support implementation planning over the coming years.</w:t>
                  </w:r>
                </w:p>
                <w:p w14:paraId="6F18B6DF" w14:textId="77777777" w:rsidR="00F16136" w:rsidRPr="009A0680" w:rsidRDefault="00F16136">
                  <w:pPr>
                    <w:pStyle w:val="NormalWeb"/>
                    <w:spacing w:before="300" w:beforeAutospacing="0" w:after="0" w:afterAutospacing="0" w:line="360" w:lineRule="atLeast"/>
                    <w:textAlignment w:val="center"/>
                    <w:rPr>
                      <w:rFonts w:ascii="Montserrat" w:hAnsi="Montserrat"/>
                      <w:color w:val="717A8A"/>
                      <w:position w:val="17"/>
                    </w:rPr>
                  </w:pPr>
                  <w:r w:rsidRPr="009A0680">
                    <w:rPr>
                      <w:rStyle w:val="font-montserrat"/>
                      <w:rFonts w:ascii="Montserrat" w:hAnsi="Montserrat"/>
                      <w:color w:val="717A8A"/>
                      <w:position w:val="17"/>
                    </w:rPr>
                    <w:t xml:space="preserve">Nine standards have been endorsed by HISO with 40 data standards currently being developed across gastrointestinal, genitourinary, </w:t>
                  </w:r>
                  <w:proofErr w:type="gramStart"/>
                  <w:r w:rsidRPr="009A0680">
                    <w:rPr>
                      <w:rStyle w:val="font-montserrat"/>
                      <w:rFonts w:ascii="Montserrat" w:hAnsi="Montserrat"/>
                      <w:color w:val="717A8A"/>
                      <w:position w:val="17"/>
                    </w:rPr>
                    <w:t>gynaecological</w:t>
                  </w:r>
                  <w:proofErr w:type="gramEnd"/>
                  <w:r w:rsidRPr="009A0680">
                    <w:rPr>
                      <w:rStyle w:val="font-montserrat"/>
                      <w:rFonts w:ascii="Montserrat" w:hAnsi="Montserrat"/>
                      <w:color w:val="717A8A"/>
                      <w:position w:val="17"/>
                    </w:rPr>
                    <w:t xml:space="preserve"> and haematological cancer groups. The next set of standards to be submitted to HISO are bone marrow, extramedullary </w:t>
                  </w:r>
                  <w:proofErr w:type="spellStart"/>
                  <w:r w:rsidRPr="009A0680">
                    <w:rPr>
                      <w:rStyle w:val="font-montserrat"/>
                      <w:rFonts w:ascii="Montserrat" w:hAnsi="Montserrat"/>
                      <w:color w:val="717A8A"/>
                      <w:position w:val="17"/>
                    </w:rPr>
                    <w:t>hematolymphoid</w:t>
                  </w:r>
                  <w:proofErr w:type="spellEnd"/>
                  <w:r w:rsidRPr="009A0680">
                    <w:rPr>
                      <w:rStyle w:val="font-montserrat"/>
                      <w:rFonts w:ascii="Montserrat" w:hAnsi="Montserrat"/>
                      <w:color w:val="717A8A"/>
                      <w:position w:val="17"/>
                    </w:rPr>
                    <w:t xml:space="preserve"> and cervical/vaginal with more to be submitted once signed-off by their working groups. In addition, another 30 (approx.) data standards will be developed over the coming year for remaining cancer groups.</w:t>
                  </w:r>
                </w:p>
                <w:p w14:paraId="222C756F" w14:textId="77777777" w:rsidR="00F16136" w:rsidRPr="009A0680" w:rsidRDefault="00F16136">
                  <w:pPr>
                    <w:pStyle w:val="NormalWeb"/>
                    <w:spacing w:before="300" w:beforeAutospacing="0" w:after="0" w:afterAutospacing="0" w:line="360" w:lineRule="atLeast"/>
                    <w:textAlignment w:val="center"/>
                    <w:rPr>
                      <w:rFonts w:ascii="Montserrat" w:hAnsi="Montserrat"/>
                      <w:color w:val="717A8A"/>
                      <w:position w:val="17"/>
                    </w:rPr>
                  </w:pPr>
                  <w:r w:rsidRPr="009A0680">
                    <w:rPr>
                      <w:rStyle w:val="font-montserrat"/>
                      <w:rFonts w:ascii="Montserrat" w:hAnsi="Montserrat"/>
                      <w:color w:val="717A8A"/>
                      <w:position w:val="17"/>
                    </w:rPr>
                    <w:t>Alongside standard development, we are building productive relationships with pathology vendors and providers to plan for the implementation of standards over the coming years. More information will be shared on our progress in this area in future updates.</w:t>
                  </w:r>
                </w:p>
                <w:p w14:paraId="1EA1F6DF" w14:textId="77777777" w:rsidR="00F16136" w:rsidRPr="009A0680" w:rsidRDefault="00F16136">
                  <w:pPr>
                    <w:pStyle w:val="NormalWeb"/>
                    <w:spacing w:before="300" w:beforeAutospacing="0" w:after="0" w:afterAutospacing="0" w:line="360" w:lineRule="atLeast"/>
                    <w:textAlignment w:val="center"/>
                    <w:rPr>
                      <w:rFonts w:ascii="Montserrat" w:hAnsi="Montserrat"/>
                      <w:color w:val="717A8A"/>
                      <w:position w:val="17"/>
                    </w:rPr>
                  </w:pPr>
                  <w:r w:rsidRPr="009A0680">
                    <w:rPr>
                      <w:rStyle w:val="font-montserrat"/>
                      <w:rFonts w:ascii="Montserrat" w:hAnsi="Montserrat"/>
                      <w:color w:val="717A8A"/>
                      <w:position w:val="17"/>
                    </w:rPr>
                    <w:t xml:space="preserve">If you want to know more, please contact </w:t>
                  </w:r>
                  <w:hyperlink r:id="rId16" w:history="1">
                    <w:r w:rsidRPr="009A0680">
                      <w:rPr>
                        <w:rStyle w:val="Hyperlink"/>
                        <w:rFonts w:ascii="Montserrat" w:hAnsi="Montserrat"/>
                        <w:color w:val="57A607"/>
                        <w:position w:val="17"/>
                      </w:rPr>
                      <w:t>john.manderson@tehao.govt</w:t>
                    </w:r>
                  </w:hyperlink>
                  <w:r w:rsidRPr="009A0680">
                    <w:rPr>
                      <w:rStyle w:val="font-montserrat"/>
                      <w:rFonts w:ascii="Montserrat" w:hAnsi="Montserrat"/>
                      <w:color w:val="717A8A"/>
                      <w:position w:val="17"/>
                    </w:rPr>
                    <w:t xml:space="preserve">. or visit out dedicated </w:t>
                  </w:r>
                  <w:hyperlink r:id="rId17" w:history="1">
                    <w:r w:rsidRPr="009A0680">
                      <w:rPr>
                        <w:rStyle w:val="Hyperlink"/>
                        <w:rFonts w:ascii="Montserrat" w:hAnsi="Montserrat"/>
                        <w:color w:val="57A607"/>
                        <w:position w:val="17"/>
                      </w:rPr>
                      <w:t>data standards page</w:t>
                    </w:r>
                  </w:hyperlink>
                  <w:r w:rsidRPr="009A0680">
                    <w:rPr>
                      <w:rStyle w:val="font-montserrat"/>
                      <w:rFonts w:ascii="Montserrat" w:hAnsi="Montserrat"/>
                      <w:color w:val="717A8A"/>
                      <w:position w:val="17"/>
                    </w:rPr>
                    <w:t>.</w:t>
                  </w:r>
                </w:p>
              </w:tc>
            </w:tr>
          </w:tbl>
          <w:p w14:paraId="0027960A" w14:textId="77777777" w:rsidR="00F16136" w:rsidRDefault="00F16136">
            <w:pPr>
              <w:spacing w:line="300" w:lineRule="exact"/>
              <w:rPr>
                <w:sz w:val="30"/>
                <w:szCs w:val="30"/>
              </w:rPr>
            </w:pPr>
            <w:r>
              <w:rPr>
                <w:color w:val="000000"/>
                <w:sz w:val="30"/>
                <w:szCs w:val="30"/>
              </w:rPr>
              <w:t> </w:t>
            </w:r>
          </w:p>
          <w:tbl>
            <w:tblPr>
              <w:tblW w:w="0" w:type="auto"/>
              <w:jc w:val="center"/>
              <w:tblCellMar>
                <w:left w:w="0" w:type="dxa"/>
                <w:right w:w="0" w:type="dxa"/>
              </w:tblCellMar>
              <w:tblLook w:val="04A0" w:firstRow="1" w:lastRow="0" w:firstColumn="1" w:lastColumn="0" w:noHBand="0" w:noVBand="1"/>
            </w:tblPr>
            <w:tblGrid>
              <w:gridCol w:w="9000"/>
            </w:tblGrid>
            <w:tr w:rsidR="00F16136" w14:paraId="1CE33939" w14:textId="77777777">
              <w:trPr>
                <w:jc w:val="center"/>
              </w:trPr>
              <w:tc>
                <w:tcPr>
                  <w:tcW w:w="9000" w:type="dxa"/>
                  <w:shd w:val="clear" w:color="auto" w:fill="FFFFFF"/>
                  <w:vAlign w:val="center"/>
                  <w:hideMark/>
                </w:tcPr>
                <w:p w14:paraId="09B3AC64" w14:textId="77777777" w:rsidR="00F16136" w:rsidRDefault="00F16136">
                  <w:pPr>
                    <w:spacing w:line="120" w:lineRule="exact"/>
                    <w:rPr>
                      <w:rFonts w:ascii="Arial" w:hAnsi="Arial" w:cs="Arial"/>
                      <w:color w:val="717A8A"/>
                      <w:sz w:val="2"/>
                      <w:szCs w:val="2"/>
                    </w:rPr>
                  </w:pPr>
                  <w:r>
                    <w:rPr>
                      <w:rFonts w:ascii="Arial" w:hAnsi="Arial" w:cs="Arial"/>
                      <w:color w:val="717A8A"/>
                      <w:sz w:val="2"/>
                      <w:szCs w:val="2"/>
                    </w:rPr>
                    <w:t> </w:t>
                  </w:r>
                </w:p>
                <w:p w14:paraId="4CE938FE" w14:textId="77777777" w:rsidR="00F16136" w:rsidRPr="009A0680" w:rsidRDefault="00F16136">
                  <w:pPr>
                    <w:spacing w:line="510" w:lineRule="exact"/>
                    <w:textAlignment w:val="center"/>
                    <w:rPr>
                      <w:rFonts w:ascii="Montserrat" w:hAnsi="Montserrat"/>
                      <w:color w:val="3D3B3D"/>
                      <w:position w:val="17"/>
                      <w:sz w:val="32"/>
                      <w:szCs w:val="32"/>
                    </w:rPr>
                  </w:pPr>
                  <w:r w:rsidRPr="009A0680">
                    <w:rPr>
                      <w:rStyle w:val="font-montserrat"/>
                      <w:rFonts w:ascii="Montserrat" w:hAnsi="Montserrat"/>
                      <w:color w:val="3D3B3D"/>
                      <w:position w:val="17"/>
                      <w:sz w:val="32"/>
                      <w:szCs w:val="32"/>
                    </w:rPr>
                    <w:lastRenderedPageBreak/>
                    <w:t>Analytics Team achievements</w:t>
                  </w:r>
                </w:p>
                <w:p w14:paraId="2A3C4720" w14:textId="77777777" w:rsidR="00F16136" w:rsidRDefault="00F16136">
                  <w:pPr>
                    <w:pStyle w:val="NormalWeb"/>
                    <w:spacing w:before="240" w:beforeAutospacing="0" w:after="300" w:afterAutospacing="0" w:line="360" w:lineRule="atLeast"/>
                    <w:textAlignment w:val="center"/>
                    <w:rPr>
                      <w:rFonts w:ascii="Montserrat" w:hAnsi="Montserrat"/>
                      <w:color w:val="717A8A"/>
                      <w:position w:val="17"/>
                      <w:sz w:val="24"/>
                      <w:szCs w:val="24"/>
                    </w:rPr>
                  </w:pPr>
                  <w:r>
                    <w:rPr>
                      <w:rStyle w:val="Strong"/>
                      <w:rFonts w:ascii="Montserrat" w:hAnsi="Montserrat"/>
                      <w:color w:val="717A8A"/>
                      <w:position w:val="17"/>
                      <w:sz w:val="24"/>
                      <w:szCs w:val="24"/>
                    </w:rPr>
                    <w:t>Cancer in Numbers webpage</w:t>
                  </w:r>
                </w:p>
                <w:p w14:paraId="65815F87" w14:textId="1B683139" w:rsidR="00F16136" w:rsidRDefault="00F16136">
                  <w:pPr>
                    <w:spacing w:line="285" w:lineRule="atLeast"/>
                    <w:jc w:val="center"/>
                    <w:rPr>
                      <w:rFonts w:ascii="Arial" w:hAnsi="Arial" w:cs="Arial"/>
                      <w:color w:val="717A8A"/>
                      <w:sz w:val="18"/>
                      <w:szCs w:val="18"/>
                    </w:rPr>
                  </w:pPr>
                  <w:r>
                    <w:rPr>
                      <w:rFonts w:ascii="Arial" w:hAnsi="Arial" w:cs="Arial"/>
                      <w:noProof/>
                      <w:color w:val="717A8A"/>
                      <w:sz w:val="18"/>
                      <w:szCs w:val="18"/>
                    </w:rPr>
                    <w:drawing>
                      <wp:inline distT="0" distB="0" distL="0" distR="0" wp14:anchorId="689D7B8F" wp14:editId="642C87F2">
                        <wp:extent cx="5715000" cy="2038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2038350"/>
                                </a:xfrm>
                                <a:prstGeom prst="rect">
                                  <a:avLst/>
                                </a:prstGeom>
                                <a:noFill/>
                                <a:ln>
                                  <a:noFill/>
                                </a:ln>
                              </pic:spPr>
                            </pic:pic>
                          </a:graphicData>
                        </a:graphic>
                      </wp:inline>
                    </w:drawing>
                  </w:r>
                </w:p>
                <w:p w14:paraId="2F3AB422" w14:textId="77777777" w:rsidR="00F16136" w:rsidRPr="009A0680" w:rsidRDefault="00F16136">
                  <w:pPr>
                    <w:pStyle w:val="NormalWeb"/>
                    <w:spacing w:before="0" w:beforeAutospacing="0" w:after="0" w:afterAutospacing="0" w:line="360" w:lineRule="atLeast"/>
                    <w:textAlignment w:val="center"/>
                    <w:rPr>
                      <w:rFonts w:ascii="Montserrat" w:hAnsi="Montserrat"/>
                      <w:color w:val="717A8A"/>
                      <w:position w:val="17"/>
                    </w:rPr>
                  </w:pPr>
                  <w:r w:rsidRPr="009A0680">
                    <w:rPr>
                      <w:rStyle w:val="font-montserrat"/>
                      <w:rFonts w:ascii="Montserrat" w:hAnsi="Montserrat"/>
                      <w:color w:val="717A8A"/>
                      <w:position w:val="17"/>
                    </w:rPr>
                    <w:t xml:space="preserve">The </w:t>
                  </w:r>
                  <w:hyperlink r:id="rId19" w:history="1">
                    <w:r w:rsidRPr="009A0680">
                      <w:rPr>
                        <w:rStyle w:val="Hyperlink"/>
                        <w:rFonts w:ascii="Montserrat" w:hAnsi="Montserrat"/>
                        <w:color w:val="57A607"/>
                        <w:position w:val="17"/>
                      </w:rPr>
                      <w:t>Cancer in Numbers in Aotearoa New Zealand</w:t>
                    </w:r>
                  </w:hyperlink>
                  <w:r w:rsidRPr="009A0680">
                    <w:rPr>
                      <w:rStyle w:val="font-montserrat"/>
                      <w:rFonts w:ascii="Montserrat" w:hAnsi="Montserrat"/>
                      <w:color w:val="717A8A"/>
                      <w:position w:val="17"/>
                    </w:rPr>
                    <w:t xml:space="preserve"> webpage is now live on the Te Aho o Te Kahu website and provides up-to-date data on cancer incidence, mortality, and trends in cancer statistics for the most common cancers. Data by ethnicity can highlight cancer inequities for diverse groups in our country. Feel free to share the link with your stakeholders or use the graphs/info in your presentations.</w:t>
                  </w:r>
                </w:p>
                <w:p w14:paraId="7A1D3A04" w14:textId="77777777" w:rsidR="00F16136" w:rsidRPr="009A0680" w:rsidRDefault="00F16136">
                  <w:pPr>
                    <w:pStyle w:val="NormalWeb"/>
                    <w:spacing w:before="300" w:beforeAutospacing="0" w:after="0" w:afterAutospacing="0" w:line="360" w:lineRule="atLeast"/>
                    <w:textAlignment w:val="center"/>
                    <w:rPr>
                      <w:rFonts w:ascii="Montserrat" w:hAnsi="Montserrat"/>
                      <w:color w:val="717A8A"/>
                      <w:position w:val="17"/>
                    </w:rPr>
                  </w:pPr>
                  <w:r w:rsidRPr="009A0680">
                    <w:rPr>
                      <w:rStyle w:val="Strong"/>
                      <w:rFonts w:ascii="Montserrat" w:hAnsi="Montserrat"/>
                      <w:color w:val="717A8A"/>
                      <w:position w:val="17"/>
                    </w:rPr>
                    <w:t xml:space="preserve">Pancreatic cancer quality performance indicator (QPI) monitoring report </w:t>
                  </w:r>
                </w:p>
                <w:p w14:paraId="4E479819" w14:textId="77777777" w:rsidR="00F16136" w:rsidRPr="009A0680" w:rsidRDefault="00F16136">
                  <w:pPr>
                    <w:pStyle w:val="NormalWeb"/>
                    <w:spacing w:before="300" w:beforeAutospacing="0" w:after="0" w:afterAutospacing="0" w:line="360" w:lineRule="atLeast"/>
                    <w:textAlignment w:val="center"/>
                    <w:rPr>
                      <w:rFonts w:ascii="Montserrat" w:hAnsi="Montserrat"/>
                      <w:color w:val="717A8A"/>
                      <w:position w:val="17"/>
                    </w:rPr>
                  </w:pPr>
                  <w:r w:rsidRPr="009A0680">
                    <w:rPr>
                      <w:rStyle w:val="font-montserrat"/>
                      <w:rFonts w:ascii="Montserrat" w:hAnsi="Montserrat"/>
                      <w:color w:val="717A8A"/>
                      <w:position w:val="17"/>
                    </w:rPr>
                    <w:t>The draft pancreatic cancer QPI monitoring report and technical specifications are going through the data checks and sign-off process. We intend to publish those documents and update the Cancer Care Data Explorer in April 2023.</w:t>
                  </w:r>
                </w:p>
                <w:p w14:paraId="2BA2DF9C" w14:textId="77777777" w:rsidR="00F16136" w:rsidRPr="009A0680" w:rsidRDefault="00F16136">
                  <w:pPr>
                    <w:pStyle w:val="NormalWeb"/>
                    <w:spacing w:before="300" w:beforeAutospacing="0" w:after="0" w:afterAutospacing="0" w:line="360" w:lineRule="atLeast"/>
                    <w:textAlignment w:val="center"/>
                    <w:rPr>
                      <w:rFonts w:ascii="Montserrat" w:hAnsi="Montserrat"/>
                      <w:color w:val="717A8A"/>
                      <w:position w:val="17"/>
                    </w:rPr>
                  </w:pPr>
                  <w:hyperlink r:id="rId20" w:history="1">
                    <w:r w:rsidRPr="009A0680">
                      <w:rPr>
                        <w:rStyle w:val="Hyperlink"/>
                        <w:rFonts w:ascii="Montserrat" w:hAnsi="Montserrat"/>
                        <w:b/>
                        <w:bCs/>
                        <w:color w:val="57A607"/>
                        <w:position w:val="17"/>
                      </w:rPr>
                      <w:t>Radiation Oncology C</w:t>
                    </w:r>
                    <w:r w:rsidRPr="009A0680">
                      <w:rPr>
                        <w:rStyle w:val="Hyperlink"/>
                        <w:rFonts w:ascii="Montserrat" w:hAnsi="Montserrat"/>
                        <w:b/>
                        <w:bCs/>
                        <w:color w:val="57A607"/>
                        <w:position w:val="17"/>
                      </w:rPr>
                      <w:t>o</w:t>
                    </w:r>
                    <w:r w:rsidRPr="009A0680">
                      <w:rPr>
                        <w:rStyle w:val="Hyperlink"/>
                        <w:rFonts w:ascii="Montserrat" w:hAnsi="Montserrat"/>
                        <w:b/>
                        <w:bCs/>
                        <w:color w:val="57A607"/>
                        <w:position w:val="17"/>
                      </w:rPr>
                      <w:t>llection (ROC) online tool enhancement</w:t>
                    </w:r>
                  </w:hyperlink>
                </w:p>
                <w:p w14:paraId="2269260F" w14:textId="77777777" w:rsidR="00F16136" w:rsidRPr="009A0680" w:rsidRDefault="00F16136">
                  <w:pPr>
                    <w:pStyle w:val="NormalWeb"/>
                    <w:spacing w:before="300" w:beforeAutospacing="0" w:after="0" w:afterAutospacing="0" w:line="360" w:lineRule="atLeast"/>
                    <w:textAlignment w:val="center"/>
                    <w:rPr>
                      <w:rFonts w:ascii="Montserrat" w:hAnsi="Montserrat"/>
                      <w:color w:val="717A8A"/>
                      <w:position w:val="17"/>
                    </w:rPr>
                  </w:pPr>
                  <w:r w:rsidRPr="009A0680">
                    <w:rPr>
                      <w:rStyle w:val="font-montserrat"/>
                      <w:rFonts w:ascii="Montserrat" w:hAnsi="Montserrat"/>
                      <w:color w:val="717A8A"/>
                      <w:position w:val="17"/>
                    </w:rPr>
                    <w:t>The ROC online tool, launched in 2017, makes aggregated-level radiation therapy treatment information available to cancer centres and districts to improve access to treatment, guide resource allocation and help ensure treatment is delivered in the most efficient and clinically appropriate manner.</w:t>
                  </w:r>
                </w:p>
                <w:p w14:paraId="36E5E4BE" w14:textId="77777777" w:rsidR="00F16136" w:rsidRPr="009A0680" w:rsidRDefault="00F16136">
                  <w:pPr>
                    <w:pStyle w:val="NormalWeb"/>
                    <w:spacing w:before="300" w:beforeAutospacing="0" w:after="0" w:afterAutospacing="0" w:line="360" w:lineRule="atLeast"/>
                    <w:textAlignment w:val="center"/>
                    <w:rPr>
                      <w:rFonts w:ascii="Montserrat" w:hAnsi="Montserrat"/>
                      <w:color w:val="717A8A"/>
                      <w:position w:val="17"/>
                    </w:rPr>
                  </w:pPr>
                  <w:r w:rsidRPr="009A0680">
                    <w:rPr>
                      <w:rStyle w:val="font-montserrat"/>
                      <w:rFonts w:ascii="Montserrat" w:hAnsi="Montserrat"/>
                      <w:color w:val="717A8A"/>
                      <w:position w:val="17"/>
                    </w:rPr>
                    <w:t>In July last year we ran a survey and held a workshop to get feedback from users and find out what additional improvements they would like. In the recent update, we introduced some enhancements based on this feedback:</w:t>
                  </w:r>
                </w:p>
                <w:p w14:paraId="2C8517F4" w14:textId="77777777" w:rsidR="00F16136" w:rsidRPr="009A0680" w:rsidRDefault="00F16136">
                  <w:pPr>
                    <w:pStyle w:val="NormalWeb"/>
                    <w:spacing w:before="300" w:beforeAutospacing="0" w:after="0" w:afterAutospacing="0" w:line="360" w:lineRule="atLeast"/>
                    <w:textAlignment w:val="center"/>
                    <w:rPr>
                      <w:rFonts w:ascii="Montserrat" w:hAnsi="Montserrat"/>
                      <w:color w:val="717A8A"/>
                      <w:position w:val="17"/>
                    </w:rPr>
                  </w:pPr>
                  <w:r w:rsidRPr="009A0680">
                    <w:rPr>
                      <w:rStyle w:val="font-montserrat"/>
                      <w:rFonts w:ascii="Montserrat" w:hAnsi="Montserrat"/>
                      <w:color w:val="717A8A"/>
                      <w:position w:val="17"/>
                    </w:rPr>
                    <w:lastRenderedPageBreak/>
                    <w:t xml:space="preserve">- The user guide and reports on methodology on the </w:t>
                  </w:r>
                  <w:proofErr w:type="gramStart"/>
                  <w:r w:rsidRPr="009A0680">
                    <w:rPr>
                      <w:rStyle w:val="font-montserrat"/>
                      <w:rFonts w:ascii="Montserrat" w:hAnsi="Montserrat"/>
                      <w:color w:val="717A8A"/>
                      <w:position w:val="17"/>
                    </w:rPr>
                    <w:t>Home</w:t>
                  </w:r>
                  <w:proofErr w:type="gramEnd"/>
                  <w:r w:rsidRPr="009A0680">
                    <w:rPr>
                      <w:rStyle w:val="font-montserrat"/>
                      <w:rFonts w:ascii="Montserrat" w:hAnsi="Montserrat"/>
                      <w:color w:val="717A8A"/>
                      <w:position w:val="17"/>
                    </w:rPr>
                    <w:t xml:space="preserve"> page and Methodology page have been updated to reflect the current methodology and coding standards.</w:t>
                  </w:r>
                </w:p>
                <w:p w14:paraId="08F4B7B2" w14:textId="77777777" w:rsidR="00F16136" w:rsidRPr="009A0680" w:rsidRDefault="00F16136">
                  <w:pPr>
                    <w:pStyle w:val="NormalWeb"/>
                    <w:spacing w:before="300" w:beforeAutospacing="0" w:after="0" w:afterAutospacing="0" w:line="360" w:lineRule="atLeast"/>
                    <w:textAlignment w:val="center"/>
                    <w:rPr>
                      <w:rFonts w:ascii="Montserrat" w:hAnsi="Montserrat"/>
                      <w:color w:val="717A8A"/>
                      <w:position w:val="17"/>
                    </w:rPr>
                  </w:pPr>
                  <w:r w:rsidRPr="009A0680">
                    <w:rPr>
                      <w:rStyle w:val="font-montserrat"/>
                      <w:rFonts w:ascii="Montserrat" w:hAnsi="Montserrat"/>
                      <w:color w:val="717A8A"/>
                      <w:position w:val="17"/>
                    </w:rPr>
                    <w:t>- Improved the general look and feel - chart area is maximised, and legend labels are simplified.</w:t>
                  </w:r>
                </w:p>
                <w:p w14:paraId="2F37E927" w14:textId="77777777" w:rsidR="00F16136" w:rsidRPr="009A0680" w:rsidRDefault="00F16136">
                  <w:pPr>
                    <w:pStyle w:val="NormalWeb"/>
                    <w:spacing w:before="300" w:beforeAutospacing="0" w:after="0" w:afterAutospacing="0" w:line="360" w:lineRule="atLeast"/>
                    <w:textAlignment w:val="center"/>
                    <w:rPr>
                      <w:rFonts w:ascii="Montserrat" w:hAnsi="Montserrat"/>
                      <w:color w:val="717A8A"/>
                      <w:position w:val="17"/>
                    </w:rPr>
                  </w:pPr>
                  <w:r w:rsidRPr="009A0680">
                    <w:rPr>
                      <w:rStyle w:val="font-montserrat"/>
                      <w:rFonts w:ascii="Montserrat" w:hAnsi="Montserrat"/>
                      <w:color w:val="717A8A"/>
                      <w:position w:val="17"/>
                    </w:rPr>
                    <w:t xml:space="preserve">- For the demand modelling, population projection to 2040 is updated using the revised </w:t>
                  </w:r>
                  <w:hyperlink r:id="rId21" w:history="1">
                    <w:r w:rsidRPr="009A0680">
                      <w:rPr>
                        <w:rStyle w:val="Hyperlink"/>
                        <w:rFonts w:ascii="Montserrat" w:hAnsi="Montserrat"/>
                        <w:color w:val="57A607"/>
                        <w:position w:val="17"/>
                      </w:rPr>
                      <w:t>population estimate</w:t>
                    </w:r>
                  </w:hyperlink>
                  <w:r w:rsidRPr="009A0680">
                    <w:rPr>
                      <w:rStyle w:val="font-montserrat"/>
                      <w:rFonts w:ascii="Montserrat" w:hAnsi="Montserrat"/>
                      <w:color w:val="717A8A"/>
                      <w:position w:val="17"/>
                    </w:rPr>
                    <w:t xml:space="preserve"> recently published by Te </w:t>
                  </w:r>
                  <w:proofErr w:type="spellStart"/>
                  <w:r w:rsidRPr="009A0680">
                    <w:rPr>
                      <w:rStyle w:val="font-montserrat"/>
                      <w:rFonts w:ascii="Montserrat" w:hAnsi="Montserrat"/>
                      <w:color w:val="717A8A"/>
                      <w:position w:val="17"/>
                    </w:rPr>
                    <w:t>Whatu</w:t>
                  </w:r>
                  <w:proofErr w:type="spellEnd"/>
                  <w:r w:rsidRPr="009A0680">
                    <w:rPr>
                      <w:rStyle w:val="font-montserrat"/>
                      <w:rFonts w:ascii="Montserrat" w:hAnsi="Montserrat"/>
                      <w:color w:val="717A8A"/>
                      <w:position w:val="17"/>
                    </w:rPr>
                    <w:t xml:space="preserve"> Ora.</w:t>
                  </w:r>
                </w:p>
                <w:p w14:paraId="0EF84D92" w14:textId="77777777" w:rsidR="00F16136" w:rsidRPr="009A0680" w:rsidRDefault="00F16136">
                  <w:pPr>
                    <w:pStyle w:val="NormalWeb"/>
                    <w:spacing w:before="300" w:beforeAutospacing="0" w:after="0" w:afterAutospacing="0" w:line="360" w:lineRule="atLeast"/>
                    <w:textAlignment w:val="center"/>
                    <w:rPr>
                      <w:rFonts w:ascii="Montserrat" w:hAnsi="Montserrat"/>
                      <w:color w:val="717A8A"/>
                      <w:position w:val="17"/>
                    </w:rPr>
                  </w:pPr>
                  <w:r w:rsidRPr="009A0680">
                    <w:rPr>
                      <w:rStyle w:val="font-montserrat"/>
                      <w:rFonts w:ascii="Montserrat" w:hAnsi="Montserrat"/>
                      <w:color w:val="717A8A"/>
                      <w:position w:val="17"/>
                    </w:rPr>
                    <w:t>We are working on other enhancements such as additional reporting focusing on the uptake of hypofractionation and projected cancer incidence by cancer type to give more precision on the demand modelling. We will keep you informed of progress.</w:t>
                  </w:r>
                </w:p>
                <w:p w14:paraId="66C489B1" w14:textId="77777777" w:rsidR="00F16136" w:rsidRDefault="00F16136">
                  <w:pPr>
                    <w:pStyle w:val="NormalWeb"/>
                    <w:spacing w:before="300" w:beforeAutospacing="0" w:after="0" w:afterAutospacing="0" w:line="360" w:lineRule="atLeast"/>
                    <w:textAlignment w:val="center"/>
                    <w:rPr>
                      <w:rFonts w:ascii="Montserrat" w:hAnsi="Montserrat"/>
                      <w:color w:val="717A8A"/>
                      <w:position w:val="17"/>
                      <w:sz w:val="24"/>
                      <w:szCs w:val="24"/>
                    </w:rPr>
                  </w:pPr>
                  <w:r w:rsidRPr="009A0680">
                    <w:rPr>
                      <w:rStyle w:val="font-montserrat"/>
                      <w:rFonts w:ascii="Montserrat" w:hAnsi="Montserrat"/>
                      <w:color w:val="717A8A"/>
                      <w:position w:val="17"/>
                    </w:rPr>
                    <w:t xml:space="preserve">Please check out the </w:t>
                  </w:r>
                  <w:hyperlink r:id="rId22" w:history="1">
                    <w:r w:rsidRPr="009A0680">
                      <w:rPr>
                        <w:rStyle w:val="Hyperlink"/>
                        <w:rFonts w:ascii="Montserrat" w:hAnsi="Montserrat"/>
                        <w:color w:val="57A607"/>
                        <w:position w:val="17"/>
                      </w:rPr>
                      <w:t>ROC online tool here</w:t>
                    </w:r>
                  </w:hyperlink>
                  <w:r w:rsidRPr="009A0680">
                    <w:rPr>
                      <w:rStyle w:val="font-montserrat"/>
                      <w:rFonts w:ascii="Montserrat" w:hAnsi="Montserrat"/>
                      <w:color w:val="717A8A"/>
                      <w:position w:val="17"/>
                    </w:rPr>
                    <w:t xml:space="preserve"> or if you want to know more or have any feedback, please contact </w:t>
                  </w:r>
                  <w:hyperlink r:id="rId23" w:history="1">
                    <w:r w:rsidRPr="009A0680">
                      <w:rPr>
                        <w:rStyle w:val="Hyperlink"/>
                        <w:rFonts w:ascii="Montserrat" w:hAnsi="Montserrat"/>
                        <w:color w:val="57A607"/>
                        <w:position w:val="17"/>
                      </w:rPr>
                      <w:t>Yuki.Fujita@teaho.govt.nz</w:t>
                    </w:r>
                  </w:hyperlink>
                </w:p>
              </w:tc>
            </w:tr>
          </w:tbl>
          <w:p w14:paraId="54170517" w14:textId="77777777" w:rsidR="00F16136" w:rsidRDefault="00F16136">
            <w:pPr>
              <w:spacing w:line="300" w:lineRule="exact"/>
              <w:rPr>
                <w:sz w:val="30"/>
                <w:szCs w:val="30"/>
              </w:rPr>
            </w:pPr>
            <w:r>
              <w:rPr>
                <w:color w:val="000000"/>
                <w:sz w:val="30"/>
                <w:szCs w:val="30"/>
              </w:rPr>
              <w:lastRenderedPageBreak/>
              <w:t> </w:t>
            </w:r>
          </w:p>
          <w:tbl>
            <w:tblPr>
              <w:tblW w:w="0" w:type="auto"/>
              <w:jc w:val="center"/>
              <w:tblCellMar>
                <w:left w:w="0" w:type="dxa"/>
                <w:right w:w="0" w:type="dxa"/>
              </w:tblCellMar>
              <w:tblLook w:val="04A0" w:firstRow="1" w:lastRow="0" w:firstColumn="1" w:lastColumn="0" w:noHBand="0" w:noVBand="1"/>
            </w:tblPr>
            <w:tblGrid>
              <w:gridCol w:w="9000"/>
            </w:tblGrid>
            <w:tr w:rsidR="00F16136" w14:paraId="070011E3" w14:textId="77777777">
              <w:trPr>
                <w:jc w:val="center"/>
              </w:trPr>
              <w:tc>
                <w:tcPr>
                  <w:tcW w:w="9000" w:type="dxa"/>
                  <w:shd w:val="clear" w:color="auto" w:fill="FFFFFF"/>
                  <w:vAlign w:val="center"/>
                  <w:hideMark/>
                </w:tcPr>
                <w:p w14:paraId="122B24D7" w14:textId="77777777" w:rsidR="00F16136" w:rsidRDefault="00F16136">
                  <w:pPr>
                    <w:spacing w:line="510" w:lineRule="exact"/>
                    <w:textAlignment w:val="center"/>
                    <w:rPr>
                      <w:rFonts w:ascii="Montserrat" w:hAnsi="Montserrat"/>
                      <w:color w:val="3D3B3D"/>
                      <w:position w:val="17"/>
                      <w:sz w:val="39"/>
                      <w:szCs w:val="39"/>
                    </w:rPr>
                  </w:pPr>
                  <w:r>
                    <w:rPr>
                      <w:rStyle w:val="Strong"/>
                      <w:rFonts w:ascii="Montserrat" w:hAnsi="Montserrat"/>
                      <w:color w:val="3D3B3D"/>
                      <w:position w:val="17"/>
                      <w:sz w:val="39"/>
                      <w:szCs w:val="39"/>
                    </w:rPr>
                    <w:t>SPOTLIGHT ON DMR TEAM MEMBERS</w:t>
                  </w:r>
                </w:p>
                <w:p w14:paraId="1C310BA6" w14:textId="77777777" w:rsidR="00F16136" w:rsidRPr="009A0680" w:rsidRDefault="00F16136">
                  <w:pPr>
                    <w:spacing w:before="240" w:after="240" w:line="510" w:lineRule="exact"/>
                    <w:textAlignment w:val="center"/>
                    <w:rPr>
                      <w:rFonts w:ascii="Montserrat" w:hAnsi="Montserrat"/>
                      <w:color w:val="3D3B3D"/>
                      <w:position w:val="17"/>
                      <w:sz w:val="32"/>
                      <w:szCs w:val="32"/>
                    </w:rPr>
                  </w:pPr>
                  <w:r w:rsidRPr="009A0680">
                    <w:rPr>
                      <w:rStyle w:val="font-montserrat"/>
                      <w:rFonts w:ascii="Montserrat" w:hAnsi="Montserrat"/>
                      <w:color w:val="3D3B3D"/>
                      <w:position w:val="17"/>
                      <w:sz w:val="32"/>
                      <w:szCs w:val="32"/>
                    </w:rPr>
                    <w:t>Dr Linda Bird</w:t>
                  </w:r>
                </w:p>
                <w:p w14:paraId="209893FB" w14:textId="1ED3D251" w:rsidR="00F16136" w:rsidRDefault="00F16136">
                  <w:pPr>
                    <w:spacing w:line="285" w:lineRule="atLeast"/>
                    <w:jc w:val="center"/>
                    <w:rPr>
                      <w:rFonts w:ascii="Arial" w:hAnsi="Arial" w:cs="Arial"/>
                      <w:color w:val="717A8A"/>
                      <w:sz w:val="18"/>
                      <w:szCs w:val="18"/>
                    </w:rPr>
                  </w:pPr>
                  <w:r>
                    <w:rPr>
                      <w:rFonts w:ascii="Arial" w:hAnsi="Arial" w:cs="Arial"/>
                      <w:noProof/>
                      <w:color w:val="717A8A"/>
                      <w:sz w:val="18"/>
                      <w:szCs w:val="18"/>
                    </w:rPr>
                    <w:drawing>
                      <wp:inline distT="0" distB="0" distL="0" distR="0" wp14:anchorId="7C99FA15" wp14:editId="08D9991E">
                        <wp:extent cx="2038350" cy="2952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38350" cy="2952750"/>
                                </a:xfrm>
                                <a:prstGeom prst="rect">
                                  <a:avLst/>
                                </a:prstGeom>
                                <a:noFill/>
                                <a:ln>
                                  <a:noFill/>
                                </a:ln>
                              </pic:spPr>
                            </pic:pic>
                          </a:graphicData>
                        </a:graphic>
                      </wp:inline>
                    </w:drawing>
                  </w:r>
                </w:p>
                <w:p w14:paraId="1871D243" w14:textId="77777777" w:rsidR="00F16136" w:rsidRPr="009A0680" w:rsidRDefault="00F16136">
                  <w:pPr>
                    <w:pStyle w:val="NormalWeb"/>
                    <w:spacing w:before="0" w:beforeAutospacing="0" w:after="0" w:afterAutospacing="0" w:line="360" w:lineRule="atLeast"/>
                    <w:textAlignment w:val="center"/>
                    <w:rPr>
                      <w:rFonts w:ascii="Montserrat" w:hAnsi="Montserrat"/>
                      <w:color w:val="717A8A"/>
                      <w:position w:val="17"/>
                    </w:rPr>
                  </w:pPr>
                  <w:r w:rsidRPr="009A0680">
                    <w:rPr>
                      <w:rStyle w:val="font-montserrat"/>
                      <w:rFonts w:ascii="Montserrat" w:hAnsi="Montserrat"/>
                      <w:color w:val="717A8A"/>
                      <w:position w:val="17"/>
                    </w:rPr>
                    <w:t xml:space="preserve">The DMR Team is delighted to welcome Dr Linda Bird as the SNOMED CT implementation lead for the </w:t>
                  </w:r>
                  <w:proofErr w:type="spellStart"/>
                  <w:r w:rsidRPr="009A0680">
                    <w:rPr>
                      <w:rStyle w:val="font-montserrat"/>
                      <w:rFonts w:ascii="Montserrat" w:hAnsi="Montserrat"/>
                      <w:color w:val="717A8A"/>
                      <w:position w:val="17"/>
                    </w:rPr>
                    <w:t>CanShare</w:t>
                  </w:r>
                  <w:proofErr w:type="spellEnd"/>
                  <w:r w:rsidRPr="009A0680">
                    <w:rPr>
                      <w:rStyle w:val="font-montserrat"/>
                      <w:rFonts w:ascii="Montserrat" w:hAnsi="Montserrat"/>
                      <w:color w:val="717A8A"/>
                      <w:position w:val="17"/>
                    </w:rPr>
                    <w:t xml:space="preserve"> programme. As has already been outlined SNOMED CT is the fundamental terminology building block that </w:t>
                  </w:r>
                  <w:proofErr w:type="spellStart"/>
                  <w:r w:rsidRPr="009A0680">
                    <w:rPr>
                      <w:rStyle w:val="font-montserrat"/>
                      <w:rFonts w:ascii="Montserrat" w:hAnsi="Montserrat"/>
                      <w:color w:val="717A8A"/>
                      <w:position w:val="17"/>
                    </w:rPr>
                    <w:t>CanShare</w:t>
                  </w:r>
                  <w:proofErr w:type="spellEnd"/>
                  <w:r w:rsidRPr="009A0680">
                    <w:rPr>
                      <w:rStyle w:val="font-montserrat"/>
                      <w:rFonts w:ascii="Montserrat" w:hAnsi="Montserrat"/>
                      <w:color w:val="717A8A"/>
                      <w:position w:val="17"/>
                    </w:rPr>
                    <w:t xml:space="preserve"> is </w:t>
                  </w:r>
                  <w:r w:rsidRPr="009A0680">
                    <w:rPr>
                      <w:rStyle w:val="font-montserrat"/>
                      <w:rFonts w:ascii="Montserrat" w:hAnsi="Montserrat"/>
                      <w:color w:val="717A8A"/>
                      <w:position w:val="17"/>
                    </w:rPr>
                    <w:lastRenderedPageBreak/>
                    <w:t>built upon - getting it right underpins the success of this national multiplatform programme.</w:t>
                  </w:r>
                </w:p>
                <w:p w14:paraId="619C1227" w14:textId="77777777" w:rsidR="00F16136" w:rsidRPr="009A0680" w:rsidRDefault="00F16136">
                  <w:pPr>
                    <w:pStyle w:val="NormalWeb"/>
                    <w:spacing w:before="300" w:beforeAutospacing="0" w:after="0" w:afterAutospacing="0" w:line="360" w:lineRule="atLeast"/>
                    <w:textAlignment w:val="center"/>
                    <w:rPr>
                      <w:rFonts w:ascii="Montserrat" w:hAnsi="Montserrat"/>
                      <w:color w:val="717A8A"/>
                      <w:position w:val="17"/>
                    </w:rPr>
                  </w:pPr>
                  <w:r w:rsidRPr="009A0680">
                    <w:rPr>
                      <w:rStyle w:val="font-montserrat"/>
                      <w:rFonts w:ascii="Montserrat" w:hAnsi="Montserrat"/>
                      <w:color w:val="717A8A"/>
                      <w:position w:val="17"/>
                    </w:rPr>
                    <w:t xml:space="preserve">Linda has global expertise in SNOMED CT implementation, information modelling, data analytics, semantic interoperability and HL7 FHIR. Before joining the </w:t>
                  </w:r>
                  <w:proofErr w:type="spellStart"/>
                  <w:r w:rsidRPr="009A0680">
                    <w:rPr>
                      <w:rStyle w:val="font-montserrat"/>
                      <w:rFonts w:ascii="Montserrat" w:hAnsi="Montserrat"/>
                      <w:color w:val="717A8A"/>
                      <w:position w:val="17"/>
                    </w:rPr>
                    <w:t>CanShare</w:t>
                  </w:r>
                  <w:proofErr w:type="spellEnd"/>
                  <w:r w:rsidRPr="009A0680">
                    <w:rPr>
                      <w:rStyle w:val="font-montserrat"/>
                      <w:rFonts w:ascii="Montserrat" w:hAnsi="Montserrat"/>
                      <w:color w:val="717A8A"/>
                      <w:position w:val="17"/>
                    </w:rPr>
                    <w:t xml:space="preserve"> team, Linda worked at SNOMED International (2014-2022) where she led their global implementation support team. She also served as head of education and developed several international standards and guides, including the SNOMED CT query language (ECL), machine readable concept model and COVID-19 guide. Prior to this Linda has worked for MOHH Singapore, NEHTA Australia, DSTC Australia and Asymetrix USA.  </w:t>
                  </w:r>
                </w:p>
                <w:p w14:paraId="3B715CC0" w14:textId="77777777" w:rsidR="00F16136" w:rsidRPr="009A0680" w:rsidRDefault="00F16136">
                  <w:pPr>
                    <w:pStyle w:val="NormalWeb"/>
                    <w:spacing w:before="300" w:beforeAutospacing="0" w:after="0" w:afterAutospacing="0" w:line="360" w:lineRule="atLeast"/>
                    <w:textAlignment w:val="center"/>
                    <w:rPr>
                      <w:rFonts w:ascii="Montserrat" w:hAnsi="Montserrat"/>
                      <w:color w:val="717A8A"/>
                      <w:position w:val="17"/>
                    </w:rPr>
                  </w:pPr>
                  <w:r w:rsidRPr="009A0680">
                    <w:rPr>
                      <w:rStyle w:val="font-montserrat"/>
                      <w:rFonts w:ascii="Montserrat" w:hAnsi="Montserrat"/>
                      <w:color w:val="717A8A"/>
                      <w:position w:val="17"/>
                    </w:rPr>
                    <w:t xml:space="preserve">The SNOMED CT aspects of </w:t>
                  </w:r>
                  <w:proofErr w:type="spellStart"/>
                  <w:r w:rsidRPr="009A0680">
                    <w:rPr>
                      <w:rStyle w:val="font-montserrat"/>
                      <w:rFonts w:ascii="Montserrat" w:hAnsi="Montserrat"/>
                      <w:color w:val="717A8A"/>
                      <w:position w:val="17"/>
                    </w:rPr>
                    <w:t>CanShare</w:t>
                  </w:r>
                  <w:proofErr w:type="spellEnd"/>
                  <w:r w:rsidRPr="009A0680">
                    <w:rPr>
                      <w:rStyle w:val="font-montserrat"/>
                      <w:rFonts w:ascii="Montserrat" w:hAnsi="Montserrat"/>
                      <w:color w:val="717A8A"/>
                      <w:position w:val="17"/>
                    </w:rPr>
                    <w:t xml:space="preserve"> are in the safest of hands with Linda training, guiding, and managing DMR’s SNOMED CT Team.</w:t>
                  </w:r>
                </w:p>
              </w:tc>
            </w:tr>
          </w:tbl>
          <w:p w14:paraId="28BAE6AA" w14:textId="77777777" w:rsidR="00F16136" w:rsidRDefault="00F16136">
            <w:pPr>
              <w:spacing w:line="300" w:lineRule="exact"/>
              <w:rPr>
                <w:sz w:val="30"/>
                <w:szCs w:val="30"/>
              </w:rPr>
            </w:pPr>
            <w:r>
              <w:rPr>
                <w:color w:val="000000"/>
                <w:sz w:val="30"/>
                <w:szCs w:val="30"/>
              </w:rPr>
              <w:lastRenderedPageBreak/>
              <w:t> </w:t>
            </w:r>
          </w:p>
          <w:tbl>
            <w:tblPr>
              <w:tblW w:w="0" w:type="auto"/>
              <w:jc w:val="center"/>
              <w:tblCellMar>
                <w:left w:w="0" w:type="dxa"/>
                <w:right w:w="0" w:type="dxa"/>
              </w:tblCellMar>
              <w:tblLook w:val="04A0" w:firstRow="1" w:lastRow="0" w:firstColumn="1" w:lastColumn="0" w:noHBand="0" w:noVBand="1"/>
            </w:tblPr>
            <w:tblGrid>
              <w:gridCol w:w="9000"/>
            </w:tblGrid>
            <w:tr w:rsidR="00F16136" w14:paraId="036B4407" w14:textId="77777777">
              <w:trPr>
                <w:jc w:val="center"/>
              </w:trPr>
              <w:tc>
                <w:tcPr>
                  <w:tcW w:w="9000" w:type="dxa"/>
                  <w:shd w:val="clear" w:color="auto" w:fill="FFFFFF"/>
                  <w:vAlign w:val="center"/>
                  <w:hideMark/>
                </w:tcPr>
                <w:p w14:paraId="252FE040" w14:textId="77777777" w:rsidR="00F16136" w:rsidRPr="009A0680" w:rsidRDefault="00F16136">
                  <w:pPr>
                    <w:spacing w:after="240" w:line="510" w:lineRule="exact"/>
                    <w:textAlignment w:val="center"/>
                    <w:rPr>
                      <w:rFonts w:ascii="Montserrat" w:hAnsi="Montserrat"/>
                      <w:color w:val="3D3B3D"/>
                      <w:position w:val="17"/>
                      <w:sz w:val="32"/>
                      <w:szCs w:val="32"/>
                    </w:rPr>
                  </w:pPr>
                  <w:r>
                    <w:rPr>
                      <w:rStyle w:val="Strong"/>
                      <w:rFonts w:ascii="Montserrat" w:hAnsi="Montserrat"/>
                      <w:color w:val="3D3B3D"/>
                      <w:position w:val="17"/>
                      <w:sz w:val="39"/>
                      <w:szCs w:val="39"/>
                    </w:rPr>
                    <w:t> </w:t>
                  </w:r>
                  <w:r w:rsidRPr="009A0680">
                    <w:rPr>
                      <w:rStyle w:val="font-montserrat"/>
                      <w:rFonts w:ascii="Montserrat" w:hAnsi="Montserrat"/>
                      <w:color w:val="3D3B3D"/>
                      <w:position w:val="17"/>
                      <w:sz w:val="32"/>
                      <w:szCs w:val="32"/>
                    </w:rPr>
                    <w:t>Dr Shaun Costello</w:t>
                  </w:r>
                </w:p>
                <w:p w14:paraId="38BABE95" w14:textId="41746D47" w:rsidR="00F16136" w:rsidRDefault="00F16136">
                  <w:pPr>
                    <w:spacing w:line="285" w:lineRule="atLeast"/>
                    <w:jc w:val="center"/>
                    <w:rPr>
                      <w:rFonts w:ascii="Arial" w:hAnsi="Arial" w:cs="Arial"/>
                      <w:color w:val="717A8A"/>
                      <w:sz w:val="18"/>
                      <w:szCs w:val="18"/>
                    </w:rPr>
                  </w:pPr>
                  <w:r>
                    <w:rPr>
                      <w:rFonts w:ascii="Arial" w:hAnsi="Arial" w:cs="Arial"/>
                      <w:noProof/>
                      <w:color w:val="717A8A"/>
                      <w:sz w:val="18"/>
                      <w:szCs w:val="18"/>
                    </w:rPr>
                    <w:drawing>
                      <wp:inline distT="0" distB="0" distL="0" distR="0" wp14:anchorId="3A1BEF5D" wp14:editId="6D967E33">
                        <wp:extent cx="2114550" cy="2876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14550" cy="2876550"/>
                                </a:xfrm>
                                <a:prstGeom prst="rect">
                                  <a:avLst/>
                                </a:prstGeom>
                                <a:noFill/>
                                <a:ln>
                                  <a:noFill/>
                                </a:ln>
                              </pic:spPr>
                            </pic:pic>
                          </a:graphicData>
                        </a:graphic>
                      </wp:inline>
                    </w:drawing>
                  </w:r>
                </w:p>
                <w:p w14:paraId="6F2E30F8" w14:textId="77777777" w:rsidR="00F16136" w:rsidRPr="009A0680" w:rsidRDefault="00F16136">
                  <w:pPr>
                    <w:pStyle w:val="NormalWeb"/>
                    <w:spacing w:before="0" w:beforeAutospacing="0" w:after="0" w:afterAutospacing="0" w:line="360" w:lineRule="atLeast"/>
                    <w:textAlignment w:val="center"/>
                    <w:rPr>
                      <w:rFonts w:ascii="Montserrat" w:hAnsi="Montserrat"/>
                      <w:color w:val="717A8A"/>
                      <w:position w:val="17"/>
                    </w:rPr>
                  </w:pPr>
                  <w:r w:rsidRPr="009A0680">
                    <w:rPr>
                      <w:rStyle w:val="font-montserrat"/>
                      <w:rFonts w:ascii="Montserrat" w:hAnsi="Montserrat"/>
                      <w:color w:val="717A8A"/>
                      <w:position w:val="17"/>
                    </w:rPr>
                    <w:t>After completing training at the Royal Free Hospital, London Shaun first went to Aberdeen to study for the MRCP. After passing the exam in 1986 he moved to Glasgow to train in Clinical Oncology. He qualified in 1990 with the FRCR, picking up an MSc in Medical and Clinical Oncology on the way.</w:t>
                  </w:r>
                </w:p>
                <w:p w14:paraId="5A1987F0" w14:textId="77777777" w:rsidR="00F16136" w:rsidRPr="009A0680" w:rsidRDefault="00F16136">
                  <w:pPr>
                    <w:pStyle w:val="NormalWeb"/>
                    <w:spacing w:before="300" w:beforeAutospacing="0" w:after="0" w:afterAutospacing="0" w:line="360" w:lineRule="atLeast"/>
                    <w:textAlignment w:val="center"/>
                    <w:rPr>
                      <w:rFonts w:ascii="Montserrat" w:hAnsi="Montserrat"/>
                      <w:color w:val="717A8A"/>
                      <w:position w:val="17"/>
                    </w:rPr>
                  </w:pPr>
                  <w:r w:rsidRPr="009A0680">
                    <w:rPr>
                      <w:rStyle w:val="font-montserrat"/>
                      <w:rFonts w:ascii="Montserrat" w:hAnsi="Montserrat"/>
                      <w:color w:val="717A8A"/>
                      <w:position w:val="17"/>
                    </w:rPr>
                    <w:t>On moving to New Zealand in the 1990s Shaun spent a year in Christchurch Hospital and was then appointed Consultant in Oncology at Dunedin Hospital in 1992. He was involved in developing and directing the National Stereotactic Radiosurgery Service in 1994.</w:t>
                  </w:r>
                </w:p>
                <w:p w14:paraId="2080E71E" w14:textId="77777777" w:rsidR="00F16136" w:rsidRPr="009A0680" w:rsidRDefault="00F16136">
                  <w:pPr>
                    <w:pStyle w:val="NormalWeb"/>
                    <w:spacing w:before="300" w:beforeAutospacing="0" w:after="0" w:afterAutospacing="0" w:line="360" w:lineRule="atLeast"/>
                    <w:textAlignment w:val="center"/>
                    <w:rPr>
                      <w:rFonts w:ascii="Montserrat" w:hAnsi="Montserrat"/>
                      <w:color w:val="717A8A"/>
                      <w:position w:val="17"/>
                    </w:rPr>
                  </w:pPr>
                  <w:r w:rsidRPr="009A0680">
                    <w:rPr>
                      <w:rStyle w:val="font-montserrat"/>
                      <w:rFonts w:ascii="Montserrat" w:hAnsi="Montserrat"/>
                      <w:color w:val="717A8A"/>
                      <w:position w:val="17"/>
                    </w:rPr>
                    <w:lastRenderedPageBreak/>
                    <w:t>In 2001 he was recruited to Ontario, Canada as Medical Director for the new cancer centre in Grand River, which opened July 2003. In 2002, he became fellow of the Canadian College (FRCPC) and an Assoc Prof of the</w:t>
                  </w:r>
                  <w:r>
                    <w:rPr>
                      <w:rStyle w:val="font-montserrat"/>
                      <w:rFonts w:ascii="Montserrat" w:hAnsi="Montserrat"/>
                      <w:color w:val="717A8A"/>
                      <w:position w:val="17"/>
                      <w:sz w:val="24"/>
                      <w:szCs w:val="24"/>
                    </w:rPr>
                    <w:t xml:space="preserve"> </w:t>
                  </w:r>
                  <w:r w:rsidRPr="009A0680">
                    <w:rPr>
                      <w:rStyle w:val="font-montserrat"/>
                      <w:rFonts w:ascii="Montserrat" w:hAnsi="Montserrat"/>
                      <w:color w:val="717A8A"/>
                      <w:position w:val="17"/>
                    </w:rPr>
                    <w:t>University of Ontario.</w:t>
                  </w:r>
                </w:p>
                <w:p w14:paraId="0C2F3714" w14:textId="77777777" w:rsidR="00F16136" w:rsidRPr="009A0680" w:rsidRDefault="00F16136">
                  <w:pPr>
                    <w:pStyle w:val="NormalWeb"/>
                    <w:spacing w:before="300" w:beforeAutospacing="0" w:after="0" w:afterAutospacing="0" w:line="360" w:lineRule="atLeast"/>
                    <w:textAlignment w:val="center"/>
                    <w:rPr>
                      <w:rFonts w:ascii="Montserrat" w:hAnsi="Montserrat"/>
                      <w:color w:val="717A8A"/>
                      <w:position w:val="17"/>
                    </w:rPr>
                  </w:pPr>
                  <w:r w:rsidRPr="009A0680">
                    <w:rPr>
                      <w:rStyle w:val="font-montserrat"/>
                      <w:rFonts w:ascii="Montserrat" w:hAnsi="Montserrat"/>
                      <w:color w:val="717A8A"/>
                      <w:position w:val="17"/>
                    </w:rPr>
                    <w:t>He was re-recruited to Dunedin in September 2003 to work in the Oncology Service, in December 2003 he was appointed Director of Medical Services for Healthcare Otago and was also appointed as the Clinical Director of the Southern Cancer Network. He re-signed as Medical Director for the District Health Board but remains the CD of the Cancer Network / Southern Hub and the Medical Director of Radiation Oncology.</w:t>
                  </w:r>
                </w:p>
                <w:p w14:paraId="0A60B131" w14:textId="77777777" w:rsidR="00F16136" w:rsidRPr="009A0680" w:rsidRDefault="00F16136">
                  <w:pPr>
                    <w:pStyle w:val="NormalWeb"/>
                    <w:spacing w:before="300" w:beforeAutospacing="0" w:after="0" w:afterAutospacing="0" w:line="360" w:lineRule="atLeast"/>
                    <w:textAlignment w:val="center"/>
                    <w:rPr>
                      <w:rFonts w:ascii="Montserrat" w:hAnsi="Montserrat"/>
                      <w:color w:val="717A8A"/>
                      <w:position w:val="17"/>
                    </w:rPr>
                  </w:pPr>
                  <w:r w:rsidRPr="009A0680">
                    <w:rPr>
                      <w:rStyle w:val="font-montserrat"/>
                      <w:rFonts w:ascii="Montserrat" w:hAnsi="Montserrat"/>
                      <w:color w:val="717A8A"/>
                      <w:position w:val="17"/>
                    </w:rPr>
                    <w:t>Shaun is Clinical Advisor to the DMR team and provides input into all areas of the DMR work programme. Shaun was the driving force behind the national Radiation Oncology Collection (ROC). Since its go-live in 2017 Shaun has been actively involved in using ROC data to help drive improvements such as increased national uptake of hypofractionation and advanced radiotherapy techniques like Stereotactic Ablative Body Radiotherapy (SABR), as well as initiatives to improve access for patient groups that could benefit from radiotherapy but where access rates are currently low.</w:t>
                  </w:r>
                </w:p>
                <w:p w14:paraId="3A7A5DBF" w14:textId="77777777" w:rsidR="00F16136" w:rsidRDefault="00F16136">
                  <w:pPr>
                    <w:pStyle w:val="NormalWeb"/>
                    <w:spacing w:before="300" w:beforeAutospacing="0" w:after="0" w:afterAutospacing="0" w:line="360" w:lineRule="atLeast"/>
                    <w:textAlignment w:val="center"/>
                    <w:rPr>
                      <w:rFonts w:ascii="Montserrat" w:hAnsi="Montserrat"/>
                      <w:color w:val="717A8A"/>
                      <w:position w:val="17"/>
                      <w:sz w:val="24"/>
                      <w:szCs w:val="24"/>
                    </w:rPr>
                  </w:pPr>
                  <w:r w:rsidRPr="009A0680">
                    <w:rPr>
                      <w:rStyle w:val="font-montserrat"/>
                      <w:rFonts w:ascii="Montserrat" w:hAnsi="Montserrat"/>
                      <w:color w:val="717A8A"/>
                      <w:position w:val="17"/>
                    </w:rPr>
                    <w:t xml:space="preserve">Building on ROC, and leveraging this experience, Shaun also provides significant input to the ACT-NOW project, seeking to replicate the success of ROC in the chemotherapy space, and contributes to a range of other </w:t>
                  </w:r>
                  <w:proofErr w:type="spellStart"/>
                  <w:r w:rsidRPr="009A0680">
                    <w:rPr>
                      <w:rStyle w:val="font-montserrat"/>
                      <w:rFonts w:ascii="Montserrat" w:hAnsi="Montserrat"/>
                      <w:color w:val="717A8A"/>
                      <w:position w:val="17"/>
                    </w:rPr>
                    <w:t>CanShare</w:t>
                  </w:r>
                  <w:proofErr w:type="spellEnd"/>
                  <w:r w:rsidRPr="009A0680">
                    <w:rPr>
                      <w:rStyle w:val="font-montserrat"/>
                      <w:rFonts w:ascii="Montserrat" w:hAnsi="Montserrat"/>
                      <w:color w:val="717A8A"/>
                      <w:position w:val="17"/>
                    </w:rPr>
                    <w:t xml:space="preserve"> projects to help ensure cohesion and clinical relevance.</w:t>
                  </w:r>
                </w:p>
              </w:tc>
            </w:tr>
          </w:tbl>
          <w:p w14:paraId="451D79A3" w14:textId="77777777" w:rsidR="00F16136" w:rsidRDefault="00F16136">
            <w:pPr>
              <w:spacing w:line="300" w:lineRule="exact"/>
              <w:rPr>
                <w:sz w:val="30"/>
                <w:szCs w:val="30"/>
              </w:rPr>
            </w:pPr>
            <w:r>
              <w:rPr>
                <w:color w:val="000000"/>
                <w:sz w:val="30"/>
                <w:szCs w:val="30"/>
              </w:rPr>
              <w:lastRenderedPageBreak/>
              <w:t> </w:t>
            </w:r>
          </w:p>
          <w:tbl>
            <w:tblPr>
              <w:tblW w:w="0" w:type="auto"/>
              <w:jc w:val="center"/>
              <w:tblCellMar>
                <w:left w:w="0" w:type="dxa"/>
                <w:right w:w="0" w:type="dxa"/>
              </w:tblCellMar>
              <w:tblLook w:val="04A0" w:firstRow="1" w:lastRow="0" w:firstColumn="1" w:lastColumn="0" w:noHBand="0" w:noVBand="1"/>
            </w:tblPr>
            <w:tblGrid>
              <w:gridCol w:w="9000"/>
            </w:tblGrid>
            <w:tr w:rsidR="00F16136" w14:paraId="693FE60C" w14:textId="77777777">
              <w:trPr>
                <w:jc w:val="center"/>
              </w:trPr>
              <w:tc>
                <w:tcPr>
                  <w:tcW w:w="9000" w:type="dxa"/>
                  <w:shd w:val="clear" w:color="auto" w:fill="FFFFFF"/>
                  <w:vAlign w:val="center"/>
                  <w:hideMark/>
                </w:tcPr>
                <w:p w14:paraId="16D04BCB" w14:textId="77777777" w:rsidR="00F16136" w:rsidRDefault="00F16136">
                  <w:pPr>
                    <w:spacing w:line="480" w:lineRule="exact"/>
                    <w:textAlignment w:val="center"/>
                    <w:rPr>
                      <w:rFonts w:ascii="Montserrat" w:hAnsi="Montserrat"/>
                      <w:color w:val="3D3B3D"/>
                      <w:position w:val="17"/>
                      <w:sz w:val="36"/>
                      <w:szCs w:val="36"/>
                    </w:rPr>
                  </w:pPr>
                  <w:r>
                    <w:rPr>
                      <w:rStyle w:val="font-montserrat"/>
                      <w:rFonts w:ascii="Montserrat" w:hAnsi="Montserrat"/>
                      <w:color w:val="3D3B3D"/>
                      <w:position w:val="17"/>
                      <w:sz w:val="36"/>
                      <w:szCs w:val="36"/>
                    </w:rPr>
                    <w:t>Publications and Presentations:</w:t>
                  </w:r>
                </w:p>
                <w:p w14:paraId="4FF85B99" w14:textId="77777777" w:rsidR="00F16136" w:rsidRPr="009A0680" w:rsidRDefault="00F16136">
                  <w:pPr>
                    <w:pStyle w:val="NormalWeb"/>
                    <w:spacing w:before="240" w:beforeAutospacing="0" w:after="0" w:afterAutospacing="0" w:line="360" w:lineRule="atLeast"/>
                    <w:textAlignment w:val="center"/>
                    <w:rPr>
                      <w:rFonts w:ascii="Montserrat" w:hAnsi="Montserrat"/>
                      <w:color w:val="717A8A"/>
                      <w:position w:val="17"/>
                    </w:rPr>
                  </w:pPr>
                  <w:r w:rsidRPr="009A0680">
                    <w:rPr>
                      <w:rStyle w:val="font-montserrat"/>
                      <w:rFonts w:ascii="Montserrat" w:hAnsi="Montserrat"/>
                      <w:color w:val="717A8A"/>
                      <w:position w:val="17"/>
                    </w:rPr>
                    <w:t xml:space="preserve">- </w:t>
                  </w:r>
                  <w:proofErr w:type="spellStart"/>
                  <w:r w:rsidRPr="009A0680">
                    <w:rPr>
                      <w:rStyle w:val="font-montserrat"/>
                      <w:rFonts w:ascii="Montserrat" w:hAnsi="Montserrat"/>
                      <w:color w:val="717A8A"/>
                      <w:position w:val="17"/>
                    </w:rPr>
                    <w:t>Dr.</w:t>
                  </w:r>
                  <w:proofErr w:type="spellEnd"/>
                  <w:r w:rsidRPr="009A0680">
                    <w:rPr>
                      <w:rStyle w:val="font-montserrat"/>
                      <w:rFonts w:ascii="Montserrat" w:hAnsi="Montserrat"/>
                      <w:color w:val="717A8A"/>
                      <w:position w:val="17"/>
                    </w:rPr>
                    <w:t xml:space="preserve"> Linda Bird is featured in </w:t>
                  </w:r>
                  <w:proofErr w:type="spellStart"/>
                  <w:r w:rsidRPr="009A0680">
                    <w:rPr>
                      <w:rStyle w:val="font-montserrat"/>
                      <w:rFonts w:ascii="Montserrat" w:hAnsi="Montserrat"/>
                      <w:color w:val="717A8A"/>
                      <w:position w:val="17"/>
                    </w:rPr>
                    <w:t>HiNZ</w:t>
                  </w:r>
                  <w:proofErr w:type="spellEnd"/>
                  <w:r w:rsidRPr="009A0680">
                    <w:rPr>
                      <w:rStyle w:val="font-montserrat"/>
                      <w:rFonts w:ascii="Montserrat" w:hAnsi="Montserrat"/>
                      <w:color w:val="717A8A"/>
                      <w:position w:val="17"/>
                    </w:rPr>
                    <w:t xml:space="preserve"> (Health Informatics New Zealand) eHealth news! Read the column ‘Movers and Shakers - Summer 2023’ here </w:t>
                  </w:r>
                  <w:hyperlink r:id="rId26" w:history="1">
                    <w:r w:rsidRPr="009A0680">
                      <w:rPr>
                        <w:rStyle w:val="Hyperlink"/>
                        <w:rFonts w:ascii="Montserrat" w:hAnsi="Montserrat"/>
                        <w:color w:val="57A607"/>
                        <w:position w:val="17"/>
                      </w:rPr>
                      <w:t>Movers and Shakers - Summer 2023 - Health Inf</w:t>
                    </w:r>
                    <w:r w:rsidRPr="009A0680">
                      <w:rPr>
                        <w:rStyle w:val="Hyperlink"/>
                        <w:rFonts w:ascii="Montserrat" w:hAnsi="Montserrat"/>
                        <w:color w:val="57A607"/>
                        <w:position w:val="17"/>
                      </w:rPr>
                      <w:t>o</w:t>
                    </w:r>
                    <w:r w:rsidRPr="009A0680">
                      <w:rPr>
                        <w:rStyle w:val="Hyperlink"/>
                        <w:rFonts w:ascii="Montserrat" w:hAnsi="Montserrat"/>
                        <w:color w:val="57A607"/>
                        <w:position w:val="17"/>
                      </w:rPr>
                      <w:t>rmatics New Zealand (hinz.org.nz)</w:t>
                    </w:r>
                  </w:hyperlink>
                </w:p>
                <w:p w14:paraId="05DEE6E9" w14:textId="77777777" w:rsidR="00F16136" w:rsidRPr="009A0680" w:rsidRDefault="00F16136">
                  <w:pPr>
                    <w:pStyle w:val="NormalWeb"/>
                    <w:spacing w:before="300" w:beforeAutospacing="0" w:after="0" w:afterAutospacing="0" w:line="360" w:lineRule="atLeast"/>
                    <w:textAlignment w:val="center"/>
                    <w:rPr>
                      <w:rFonts w:ascii="Montserrat" w:hAnsi="Montserrat"/>
                      <w:color w:val="717A8A"/>
                      <w:position w:val="17"/>
                    </w:rPr>
                  </w:pPr>
                  <w:r w:rsidRPr="009A0680">
                    <w:rPr>
                      <w:rStyle w:val="font-montserrat"/>
                      <w:rFonts w:ascii="Montserrat" w:hAnsi="Montserrat"/>
                      <w:color w:val="717A8A"/>
                      <w:position w:val="17"/>
                    </w:rPr>
                    <w:t xml:space="preserve">- John Fountain presented at the </w:t>
                  </w:r>
                  <w:proofErr w:type="spellStart"/>
                  <w:r w:rsidRPr="009A0680">
                    <w:rPr>
                      <w:rStyle w:val="font-montserrat"/>
                      <w:rFonts w:ascii="Montserrat" w:hAnsi="Montserrat"/>
                      <w:color w:val="717A8A"/>
                      <w:position w:val="17"/>
                    </w:rPr>
                    <w:t>HiNZ</w:t>
                  </w:r>
                  <w:proofErr w:type="spellEnd"/>
                  <w:r w:rsidRPr="009A0680">
                    <w:rPr>
                      <w:rStyle w:val="font-montserrat"/>
                      <w:rFonts w:ascii="Montserrat" w:hAnsi="Montserrat"/>
                      <w:color w:val="717A8A"/>
                      <w:position w:val="17"/>
                    </w:rPr>
                    <w:t xml:space="preserve"> Conference in Rotorua in December on - </w:t>
                  </w:r>
                  <w:proofErr w:type="spellStart"/>
                  <w:r w:rsidRPr="009A0680">
                    <w:rPr>
                      <w:rStyle w:val="font-montserrat"/>
                      <w:rFonts w:ascii="Montserrat" w:hAnsi="Montserrat"/>
                      <w:color w:val="717A8A"/>
                      <w:position w:val="17"/>
                    </w:rPr>
                    <w:t>CanShare</w:t>
                  </w:r>
                  <w:proofErr w:type="spellEnd"/>
                  <w:r w:rsidRPr="009A0680">
                    <w:rPr>
                      <w:rStyle w:val="font-montserrat"/>
                      <w:rFonts w:ascii="Montserrat" w:hAnsi="Montserrat"/>
                      <w:color w:val="717A8A"/>
                      <w:position w:val="17"/>
                    </w:rPr>
                    <w:t>: Learnings from a National SNOMED CT / FHIR Implementation.</w:t>
                  </w:r>
                </w:p>
                <w:p w14:paraId="534D2274" w14:textId="77777777" w:rsidR="00F16136" w:rsidRPr="009A0680" w:rsidRDefault="00F16136">
                  <w:pPr>
                    <w:pStyle w:val="NormalWeb"/>
                    <w:spacing w:before="300" w:beforeAutospacing="0" w:after="0" w:afterAutospacing="0" w:line="360" w:lineRule="atLeast"/>
                    <w:textAlignment w:val="center"/>
                    <w:rPr>
                      <w:rFonts w:ascii="Montserrat" w:hAnsi="Montserrat"/>
                      <w:color w:val="717A8A"/>
                      <w:position w:val="17"/>
                    </w:rPr>
                  </w:pPr>
                  <w:r w:rsidRPr="009A0680">
                    <w:rPr>
                      <w:rStyle w:val="font-montserrat"/>
                      <w:rFonts w:ascii="Montserrat" w:hAnsi="Montserrat"/>
                      <w:color w:val="717A8A"/>
                      <w:position w:val="17"/>
                    </w:rPr>
                    <w:t xml:space="preserve">- David Hay also presented on ‘Using FHIR and SNOMED CT to collect cancer data in the </w:t>
                  </w:r>
                  <w:proofErr w:type="spellStart"/>
                  <w:r w:rsidRPr="009A0680">
                    <w:rPr>
                      <w:rStyle w:val="font-montserrat"/>
                      <w:rFonts w:ascii="Montserrat" w:hAnsi="Montserrat"/>
                      <w:color w:val="717A8A"/>
                      <w:position w:val="17"/>
                    </w:rPr>
                    <w:t>CanShare</w:t>
                  </w:r>
                  <w:proofErr w:type="spellEnd"/>
                  <w:r w:rsidRPr="009A0680">
                    <w:rPr>
                      <w:rStyle w:val="font-montserrat"/>
                      <w:rFonts w:ascii="Montserrat" w:hAnsi="Montserrat"/>
                      <w:color w:val="717A8A"/>
                      <w:position w:val="17"/>
                    </w:rPr>
                    <w:t xml:space="preserve"> project for analysis and care delivery’ at </w:t>
                  </w:r>
                  <w:proofErr w:type="spellStart"/>
                  <w:r w:rsidRPr="009A0680">
                    <w:rPr>
                      <w:rStyle w:val="font-montserrat"/>
                      <w:rFonts w:ascii="Montserrat" w:hAnsi="Montserrat"/>
                      <w:color w:val="717A8A"/>
                      <w:position w:val="17"/>
                    </w:rPr>
                    <w:t>HiNZ</w:t>
                  </w:r>
                  <w:proofErr w:type="spellEnd"/>
                  <w:r w:rsidRPr="009A0680">
                    <w:rPr>
                      <w:rStyle w:val="font-montserrat"/>
                      <w:rFonts w:ascii="Montserrat" w:hAnsi="Montserrat"/>
                      <w:color w:val="717A8A"/>
                      <w:position w:val="17"/>
                    </w:rPr>
                    <w:t xml:space="preserve"> Conference.</w:t>
                  </w:r>
                </w:p>
                <w:p w14:paraId="512FA39E" w14:textId="77777777" w:rsidR="00F16136" w:rsidRPr="009A0680" w:rsidRDefault="00F16136">
                  <w:pPr>
                    <w:pStyle w:val="NormalWeb"/>
                    <w:spacing w:before="300" w:beforeAutospacing="0" w:after="300" w:afterAutospacing="0" w:line="360" w:lineRule="atLeast"/>
                    <w:textAlignment w:val="center"/>
                    <w:rPr>
                      <w:rFonts w:ascii="Montserrat" w:hAnsi="Montserrat"/>
                      <w:color w:val="717A8A"/>
                      <w:position w:val="17"/>
                    </w:rPr>
                  </w:pPr>
                  <w:r w:rsidRPr="009A0680">
                    <w:rPr>
                      <w:rStyle w:val="font-montserrat"/>
                      <w:rFonts w:ascii="Montserrat" w:hAnsi="Montserrat"/>
                      <w:color w:val="717A8A"/>
                      <w:position w:val="17"/>
                    </w:rPr>
                    <w:lastRenderedPageBreak/>
                    <w:t>- Linda Bird conducted SNOMED CT training seminar last week attracting over 30 participants. Given the high level of interest, we will look at organising seminars to support the understanding of SNOMED CT and FHIR in future.</w:t>
                  </w:r>
                </w:p>
                <w:p w14:paraId="2BA4B852" w14:textId="2FA45243" w:rsidR="00F16136" w:rsidRDefault="00F16136">
                  <w:pPr>
                    <w:spacing w:line="360" w:lineRule="atLeast"/>
                    <w:jc w:val="center"/>
                    <w:rPr>
                      <w:rFonts w:ascii="Arial" w:hAnsi="Arial" w:cs="Arial"/>
                      <w:color w:val="717A8A"/>
                      <w:sz w:val="24"/>
                      <w:szCs w:val="24"/>
                    </w:rPr>
                  </w:pPr>
                  <w:r>
                    <w:rPr>
                      <w:rFonts w:ascii="Arial" w:hAnsi="Arial" w:cs="Arial"/>
                      <w:noProof/>
                      <w:color w:val="57A607"/>
                      <w:sz w:val="24"/>
                      <w:szCs w:val="24"/>
                      <w:shd w:val="clear" w:color="auto" w:fill="57A607"/>
                    </w:rPr>
                    <w:drawing>
                      <wp:inline distT="0" distB="0" distL="0" distR="0" wp14:anchorId="5CBAA6D0" wp14:editId="355F9A04">
                        <wp:extent cx="304800" cy="304800"/>
                        <wp:effectExtent l="0" t="0" r="0" b="0"/>
                        <wp:docPr id="5" name="Picture 5" descr="Twitter">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witt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Arial" w:hAnsi="Arial" w:cs="Arial"/>
                      <w:noProof/>
                      <w:color w:val="57A607"/>
                      <w:sz w:val="24"/>
                      <w:szCs w:val="24"/>
                      <w:shd w:val="clear" w:color="auto" w:fill="57A607"/>
                    </w:rPr>
                    <w:drawing>
                      <wp:inline distT="0" distB="0" distL="0" distR="0" wp14:anchorId="7F9E6634" wp14:editId="656FD513">
                        <wp:extent cx="304800" cy="304800"/>
                        <wp:effectExtent l="0" t="0" r="0" b="0"/>
                        <wp:docPr id="4" name="Picture 4" descr="Website">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ebsit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Arial" w:hAnsi="Arial" w:cs="Arial"/>
                      <w:noProof/>
                      <w:color w:val="57A607"/>
                      <w:sz w:val="24"/>
                      <w:szCs w:val="24"/>
                      <w:shd w:val="clear" w:color="auto" w:fill="57A607"/>
                    </w:rPr>
                    <w:drawing>
                      <wp:inline distT="0" distB="0" distL="0" distR="0" wp14:anchorId="7AC3E7A0" wp14:editId="53579E8F">
                        <wp:extent cx="304800" cy="304800"/>
                        <wp:effectExtent l="0" t="0" r="0" b="0"/>
                        <wp:docPr id="3" name="Picture 3" descr="LinkedIn">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inkedI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14:paraId="53694668" w14:textId="77777777" w:rsidR="00F16136" w:rsidRDefault="00F16136">
            <w:pPr>
              <w:spacing w:line="300" w:lineRule="exact"/>
              <w:rPr>
                <w:sz w:val="30"/>
                <w:szCs w:val="30"/>
              </w:rPr>
            </w:pPr>
            <w:r>
              <w:rPr>
                <w:color w:val="000000"/>
                <w:sz w:val="30"/>
                <w:szCs w:val="30"/>
              </w:rPr>
              <w:lastRenderedPageBreak/>
              <w:t> </w:t>
            </w:r>
          </w:p>
          <w:tbl>
            <w:tblPr>
              <w:tblW w:w="0" w:type="auto"/>
              <w:jc w:val="center"/>
              <w:tblCellMar>
                <w:left w:w="0" w:type="dxa"/>
                <w:right w:w="0" w:type="dxa"/>
              </w:tblCellMar>
              <w:tblLook w:val="04A0" w:firstRow="1" w:lastRow="0" w:firstColumn="1" w:lastColumn="0" w:noHBand="0" w:noVBand="1"/>
            </w:tblPr>
            <w:tblGrid>
              <w:gridCol w:w="9000"/>
            </w:tblGrid>
            <w:tr w:rsidR="00F16136" w14:paraId="1CDBB35A" w14:textId="77777777">
              <w:trPr>
                <w:jc w:val="center"/>
              </w:trPr>
              <w:tc>
                <w:tcPr>
                  <w:tcW w:w="9000" w:type="dxa"/>
                  <w:shd w:val="clear" w:color="auto" w:fill="FFFFFF"/>
                  <w:vAlign w:val="center"/>
                  <w:hideMark/>
                </w:tcPr>
                <w:p w14:paraId="08BEDAC7" w14:textId="77777777" w:rsidR="00F16136" w:rsidRDefault="00F16136">
                  <w:pPr>
                    <w:pStyle w:val="NormalWeb"/>
                    <w:spacing w:before="0" w:beforeAutospacing="0" w:after="0" w:afterAutospacing="0" w:line="360" w:lineRule="atLeast"/>
                    <w:textAlignment w:val="center"/>
                    <w:rPr>
                      <w:rFonts w:ascii="Montserrat" w:hAnsi="Montserrat"/>
                      <w:color w:val="717A8A"/>
                      <w:position w:val="17"/>
                      <w:sz w:val="24"/>
                      <w:szCs w:val="24"/>
                    </w:rPr>
                  </w:pPr>
                  <w:r>
                    <w:rPr>
                      <w:rStyle w:val="font-montserrat"/>
                      <w:rFonts w:ascii="Montserrat" w:hAnsi="Montserrat"/>
                      <w:color w:val="717A8A"/>
                      <w:position w:val="17"/>
                      <w:sz w:val="24"/>
                      <w:szCs w:val="24"/>
                    </w:rPr>
                    <w:t xml:space="preserve">If you were forwarded this update and you would like to receive it directly - </w:t>
                  </w:r>
                  <w:hyperlink r:id="rId33" w:history="1">
                    <w:r>
                      <w:rPr>
                        <w:rStyle w:val="Hyperlink"/>
                        <w:rFonts w:ascii="Montserrat" w:hAnsi="Montserrat"/>
                        <w:color w:val="57A607"/>
                        <w:position w:val="17"/>
                        <w:sz w:val="24"/>
                        <w:szCs w:val="24"/>
                      </w:rPr>
                      <w:t>sign up here</w:t>
                    </w:r>
                  </w:hyperlink>
                  <w:r>
                    <w:rPr>
                      <w:rStyle w:val="font-montserrat"/>
                      <w:rFonts w:ascii="Montserrat" w:hAnsi="Montserrat"/>
                      <w:color w:val="717A8A"/>
                      <w:position w:val="17"/>
                      <w:sz w:val="24"/>
                      <w:szCs w:val="24"/>
                    </w:rPr>
                    <w:t>.</w:t>
                  </w:r>
                </w:p>
              </w:tc>
            </w:tr>
          </w:tbl>
          <w:p w14:paraId="1129A11A" w14:textId="6985F0AB" w:rsidR="00F16136" w:rsidRDefault="00F16136" w:rsidP="009A0680">
            <w:pPr>
              <w:spacing w:line="300" w:lineRule="exact"/>
              <w:rPr>
                <w:sz w:val="60"/>
                <w:szCs w:val="60"/>
              </w:rPr>
            </w:pPr>
            <w:r>
              <w:rPr>
                <w:color w:val="000000"/>
                <w:sz w:val="30"/>
                <w:szCs w:val="30"/>
              </w:rPr>
              <w:t> </w:t>
            </w:r>
            <w:r>
              <w:rPr>
                <w:color w:val="000000"/>
                <w:sz w:val="60"/>
                <w:szCs w:val="60"/>
              </w:rPr>
              <w:t> </w:t>
            </w:r>
          </w:p>
        </w:tc>
      </w:tr>
    </w:tbl>
    <w:p w14:paraId="368D49AD" w14:textId="77777777" w:rsidR="003C0A83" w:rsidRDefault="003C0A83"/>
    <w:sectPr w:rsidR="003C0A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136"/>
    <w:rsid w:val="003C0A83"/>
    <w:rsid w:val="009A0680"/>
    <w:rsid w:val="00F1613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38868"/>
  <w15:chartTrackingRefBased/>
  <w15:docId w15:val="{E3580700-202E-44E7-B917-E5E2E8A4D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136"/>
    <w:pPr>
      <w:spacing w:after="0" w:line="240" w:lineRule="auto"/>
    </w:pPr>
    <w:rPr>
      <w:rFonts w:ascii="Calibri" w:hAnsi="Calibri" w:cs="Calibri"/>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6136"/>
    <w:rPr>
      <w:color w:val="0000FF"/>
      <w:u w:val="single"/>
    </w:rPr>
  </w:style>
  <w:style w:type="paragraph" w:styleId="NormalWeb">
    <w:name w:val="Normal (Web)"/>
    <w:basedOn w:val="Normal"/>
    <w:uiPriority w:val="99"/>
    <w:semiHidden/>
    <w:unhideWhenUsed/>
    <w:rsid w:val="00F16136"/>
    <w:pPr>
      <w:spacing w:before="100" w:beforeAutospacing="1" w:after="100" w:afterAutospacing="1"/>
    </w:pPr>
  </w:style>
  <w:style w:type="paragraph" w:customStyle="1" w:styleId="size-131">
    <w:name w:val="size-131"/>
    <w:basedOn w:val="Normal"/>
    <w:uiPriority w:val="99"/>
    <w:semiHidden/>
    <w:rsid w:val="00F16136"/>
    <w:pPr>
      <w:spacing w:before="100" w:beforeAutospacing="1" w:after="100" w:afterAutospacing="1" w:line="315" w:lineRule="atLeast"/>
    </w:pPr>
    <w:rPr>
      <w:sz w:val="20"/>
      <w:szCs w:val="20"/>
    </w:rPr>
  </w:style>
  <w:style w:type="paragraph" w:customStyle="1" w:styleId="email-flexible-footeradditionalinfo--center">
    <w:name w:val="email-flexible-footer__additionalinfo--center"/>
    <w:basedOn w:val="Normal"/>
    <w:uiPriority w:val="99"/>
    <w:semiHidden/>
    <w:rsid w:val="00F16136"/>
    <w:pPr>
      <w:spacing w:before="100" w:beforeAutospacing="1" w:after="100" w:afterAutospacing="1"/>
    </w:pPr>
  </w:style>
  <w:style w:type="character" w:customStyle="1" w:styleId="font-montserrat">
    <w:name w:val="font-montserrat"/>
    <w:basedOn w:val="DefaultParagraphFont"/>
    <w:rsid w:val="00F16136"/>
  </w:style>
  <w:style w:type="character" w:styleId="Strong">
    <w:name w:val="Strong"/>
    <w:basedOn w:val="DefaultParagraphFont"/>
    <w:uiPriority w:val="22"/>
    <w:qFormat/>
    <w:rsid w:val="00F16136"/>
    <w:rPr>
      <w:b/>
      <w:bCs/>
    </w:rPr>
  </w:style>
  <w:style w:type="character" w:styleId="Emphasis">
    <w:name w:val="Emphasis"/>
    <w:basedOn w:val="DefaultParagraphFont"/>
    <w:uiPriority w:val="20"/>
    <w:qFormat/>
    <w:rsid w:val="00F16136"/>
    <w:rPr>
      <w:i/>
      <w:iCs/>
    </w:rPr>
  </w:style>
  <w:style w:type="character" w:styleId="FollowedHyperlink">
    <w:name w:val="FollowedHyperlink"/>
    <w:basedOn w:val="DefaultParagraphFont"/>
    <w:uiPriority w:val="99"/>
    <w:semiHidden/>
    <w:unhideWhenUsed/>
    <w:rsid w:val="009A06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21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hyperlink" Target="https://teahootekahu.cmail19.com/t/t-i-fdljkz-l-m/" TargetMode="External"/><Relationship Id="rId3" Type="http://schemas.openxmlformats.org/officeDocument/2006/relationships/webSettings" Target="webSettings.xml"/><Relationship Id="rId21" Type="http://schemas.openxmlformats.org/officeDocument/2006/relationships/hyperlink" Target="https://teahootekahu.cmail19.com/t/t-i-fdljkz-l-o/" TargetMode="External"/><Relationship Id="rId34" Type="http://schemas.openxmlformats.org/officeDocument/2006/relationships/fontTable" Target="fontTable.xml"/><Relationship Id="rId7" Type="http://schemas.openxmlformats.org/officeDocument/2006/relationships/hyperlink" Target="https://teahootekahu.cmail19.com/t/t-i-fdljkz-l-y/" TargetMode="External"/><Relationship Id="rId12" Type="http://schemas.openxmlformats.org/officeDocument/2006/relationships/hyperlink" Target="https://teahootekahu.cmail19.com/t/t-i-fdljkz-l-d/" TargetMode="External"/><Relationship Id="rId17" Type="http://schemas.openxmlformats.org/officeDocument/2006/relationships/hyperlink" Target="https://teahootekahu.cmail19.com/t/t-i-fdljkz-l-h/" TargetMode="External"/><Relationship Id="rId25" Type="http://schemas.openxmlformats.org/officeDocument/2006/relationships/image" Target="media/image9.png"/><Relationship Id="rId33" Type="http://schemas.openxmlformats.org/officeDocument/2006/relationships/hyperlink" Target="https://teahootekahu.cmail19.com/t/t-i-fdljkz-l-f/" TargetMode="External"/><Relationship Id="rId2" Type="http://schemas.openxmlformats.org/officeDocument/2006/relationships/settings" Target="settings.xml"/><Relationship Id="rId16" Type="http://schemas.openxmlformats.org/officeDocument/2006/relationships/hyperlink" Target="mailto:john.manderson@tehao.govt" TargetMode="External"/><Relationship Id="rId20" Type="http://schemas.openxmlformats.org/officeDocument/2006/relationships/hyperlink" Target="https://teahootekahu.cmail19.com/t/t-i-fdljkz-l-u/" TargetMode="External"/><Relationship Id="rId29" Type="http://schemas.openxmlformats.org/officeDocument/2006/relationships/hyperlink" Target="https://teahootekahu.cmail19.com/t/t-i-fdljkz-l-q/"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teahootekahu.cmail19.com/t/t-i-fdljkz-l-i/" TargetMode="External"/><Relationship Id="rId24" Type="http://schemas.openxmlformats.org/officeDocument/2006/relationships/image" Target="media/image8.jpeg"/><Relationship Id="rId32" Type="http://schemas.openxmlformats.org/officeDocument/2006/relationships/image" Target="media/image12.png"/><Relationship Id="rId5" Type="http://schemas.openxmlformats.org/officeDocument/2006/relationships/image" Target="media/image1.png"/><Relationship Id="rId15" Type="http://schemas.openxmlformats.org/officeDocument/2006/relationships/image" Target="media/image6.jpeg"/><Relationship Id="rId23" Type="http://schemas.openxmlformats.org/officeDocument/2006/relationships/hyperlink" Target="mailto:Yuki.Fujita@teaho.govt.nz" TargetMode="External"/><Relationship Id="rId28" Type="http://schemas.openxmlformats.org/officeDocument/2006/relationships/image" Target="media/image10.png"/><Relationship Id="rId10" Type="http://schemas.openxmlformats.org/officeDocument/2006/relationships/hyperlink" Target="https://teahootekahu.cmail19.com/t/t-i-fdljkz-l-t/" TargetMode="External"/><Relationship Id="rId19" Type="http://schemas.openxmlformats.org/officeDocument/2006/relationships/hyperlink" Target="https://teahootekahu.cmail19.com/t/t-i-fdljkz-l-k/" TargetMode="External"/><Relationship Id="rId31" Type="http://schemas.openxmlformats.org/officeDocument/2006/relationships/hyperlink" Target="https://teahootekahu.cmail19.com/t/t-i-fdljkz-l-a/" TargetMode="External"/><Relationship Id="rId4" Type="http://schemas.openxmlformats.org/officeDocument/2006/relationships/hyperlink" Target="https://teahootekahu.cmail19.com/t/t-i-fdljkz-l-r/" TargetMode="External"/><Relationship Id="rId9" Type="http://schemas.openxmlformats.org/officeDocument/2006/relationships/hyperlink" Target="https://teahootekahu.cmail19.com/t/t-i-fdljkz-l-j/" TargetMode="External"/><Relationship Id="rId14" Type="http://schemas.openxmlformats.org/officeDocument/2006/relationships/image" Target="media/image5.jpeg"/><Relationship Id="rId22" Type="http://schemas.openxmlformats.org/officeDocument/2006/relationships/hyperlink" Target="https://teahootekahu.cmail19.com/t/t-i-fdljkz-l-b/" TargetMode="External"/><Relationship Id="rId27" Type="http://schemas.openxmlformats.org/officeDocument/2006/relationships/hyperlink" Target="https://teahootekahu.cmail19.com/t/t-i-fdljkz-l-c/" TargetMode="External"/><Relationship Id="rId30" Type="http://schemas.openxmlformats.org/officeDocument/2006/relationships/image" Target="media/image11.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11</Pages>
  <Words>2327</Words>
  <Characters>13269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Willis</dc:creator>
  <cp:keywords/>
  <dc:description/>
  <cp:lastModifiedBy>Nicole Willis</cp:lastModifiedBy>
  <cp:revision>1</cp:revision>
  <dcterms:created xsi:type="dcterms:W3CDTF">2023-03-21T19:31:00Z</dcterms:created>
  <dcterms:modified xsi:type="dcterms:W3CDTF">2023-03-21T19:51:00Z</dcterms:modified>
</cp:coreProperties>
</file>