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C6A0A" w14:textId="474F4EFC" w:rsidR="00304DD0" w:rsidRPr="009851AE" w:rsidRDefault="00676E06" w:rsidP="00304DD0">
      <w:pPr>
        <w:spacing w:after="360"/>
        <w:rPr>
          <w:rFonts w:ascii="Calibri" w:hAnsi="Calibri" w:cs="Calibri"/>
        </w:rPr>
      </w:pPr>
      <w:r w:rsidRPr="009851AE">
        <w:rPr>
          <w:rFonts w:ascii="Calibri" w:hAnsi="Calibri" w:cs="Calibri"/>
          <w:noProof/>
          <w:lang w:eastAsia="en-NZ"/>
        </w:rPr>
        <mc:AlternateContent>
          <mc:Choice Requires="wps">
            <w:drawing>
              <wp:anchor distT="45720" distB="45720" distL="114300" distR="114300" simplePos="0" relativeHeight="251659264" behindDoc="0" locked="0" layoutInCell="1" allowOverlap="1" wp14:anchorId="4895EF90" wp14:editId="070EC53C">
                <wp:simplePos x="0" y="0"/>
                <wp:positionH relativeFrom="margin">
                  <wp:posOffset>3780790</wp:posOffset>
                </wp:positionH>
                <wp:positionV relativeFrom="paragraph">
                  <wp:posOffset>50800</wp:posOffset>
                </wp:positionV>
                <wp:extent cx="2360930" cy="140462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410745" w14:textId="16B942C4" w:rsidR="00676E06" w:rsidRDefault="00676E0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95EF90" id="_x0000_t202" coordsize="21600,21600" o:spt="202" path="m,l,21600r21600,l21600,xe">
                <v:stroke joinstyle="miter"/>
                <v:path gradientshapeok="t" o:connecttype="rect"/>
              </v:shapetype>
              <v:shape id="Text Box 2" o:spid="_x0000_s1026" type="#_x0000_t202" style="position:absolute;margin-left:297.7pt;margin-top:4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">
                <v:textbox style="mso-fit-shape-to-text:t">
                  <w:txbxContent>
                    <w:p w14:paraId="31410745" w14:textId="16B942C4" w:rsidR="00676E06" w:rsidRDefault="00676E06"/>
                  </w:txbxContent>
                </v:textbox>
                <w10:wrap type="square" anchorx="margin"/>
              </v:shape>
            </w:pict>
          </mc:Fallback>
        </mc:AlternateContent>
      </w:r>
      <w:r w:rsidR="00304DD0" w:rsidRPr="009851AE">
        <w:rPr>
          <w:rFonts w:ascii="Calibri" w:hAnsi="Calibri" w:cs="Calibri"/>
          <w:noProof/>
          <w:lang w:eastAsia="en-NZ"/>
        </w:rPr>
        <w:drawing>
          <wp:inline distT="0" distB="0" distL="0" distR="0" wp14:anchorId="05599ED2" wp14:editId="7E39504F">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0852ECA5" w:rsidR="00BA2F12" w:rsidRPr="009851AE" w:rsidRDefault="00B76F9D" w:rsidP="00BA2F12">
      <w:pPr>
        <w:rPr>
          <w:rFonts w:ascii="Calibri" w:hAnsi="Calibri" w:cs="Calibri"/>
          <w:b/>
          <w:sz w:val="48"/>
          <w:szCs w:val="48"/>
        </w:rPr>
      </w:pPr>
      <w:r>
        <w:rPr>
          <w:rFonts w:ascii="Calibri" w:hAnsi="Calibri" w:cs="Calibri"/>
          <w:b/>
          <w:sz w:val="48"/>
          <w:szCs w:val="48"/>
        </w:rPr>
        <w:t xml:space="preserve">Meeting Notes </w:t>
      </w:r>
    </w:p>
    <w:p w14:paraId="0A0DEE84" w14:textId="41F4207E" w:rsidR="00C235DE" w:rsidRPr="009851AE" w:rsidRDefault="00F67818" w:rsidP="00BA2F12">
      <w:pPr>
        <w:spacing w:after="360"/>
        <w:rPr>
          <w:rFonts w:ascii="Calibri" w:hAnsi="Calibri" w:cs="Calibri"/>
          <w:sz w:val="48"/>
          <w:szCs w:val="48"/>
        </w:rPr>
      </w:pPr>
      <w:r>
        <w:rPr>
          <w:rFonts w:ascii="Calibri" w:hAnsi="Calibri" w:cs="Calibri"/>
          <w:sz w:val="48"/>
          <w:szCs w:val="48"/>
        </w:rPr>
        <w:t>Haematology</w:t>
      </w:r>
      <w:r w:rsidR="002B733A" w:rsidRPr="009851AE">
        <w:rPr>
          <w:rFonts w:ascii="Calibri" w:hAnsi="Calibri" w:cs="Calibri"/>
          <w:sz w:val="48"/>
          <w:szCs w:val="48"/>
        </w:rPr>
        <w:t xml:space="preserve"> Working Group (</w:t>
      </w:r>
      <w:r>
        <w:rPr>
          <w:rFonts w:ascii="Calibri" w:hAnsi="Calibri" w:cs="Calibri"/>
          <w:sz w:val="48"/>
          <w:szCs w:val="48"/>
        </w:rPr>
        <w:t>H</w:t>
      </w:r>
      <w:r w:rsidR="002B733A" w:rsidRPr="009851AE">
        <w:rPr>
          <w:rFonts w:ascii="Calibri" w:hAnsi="Calibri" w:cs="Calibri"/>
          <w:sz w:val="48"/>
          <w:szCs w:val="48"/>
        </w:rPr>
        <w:t>WG)</w:t>
      </w:r>
      <w:r w:rsidR="00BA582A">
        <w:rPr>
          <w:rFonts w:ascii="Calibri" w:hAnsi="Calibri" w:cs="Calibri"/>
          <w:sz w:val="48"/>
          <w:szCs w:val="48"/>
        </w:rPr>
        <w:t xml:space="preserve"> Extra Meeting</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8199"/>
      </w:tblGrid>
      <w:tr w:rsidR="00006665" w:rsidRPr="009851AE" w14:paraId="1905C67A" w14:textId="77777777" w:rsidTr="0083109A">
        <w:tc>
          <w:tcPr>
            <w:tcW w:w="1701" w:type="dxa"/>
            <w:tcBorders>
              <w:bottom w:val="single" w:sz="18" w:space="0" w:color="3B5149"/>
            </w:tcBorders>
          </w:tcPr>
          <w:p w14:paraId="64635F08" w14:textId="77777777" w:rsidR="00006665" w:rsidRPr="009851AE" w:rsidRDefault="00006665" w:rsidP="00280A23">
            <w:pPr>
              <w:pStyle w:val="TableText"/>
              <w:rPr>
                <w:rFonts w:ascii="Calibri" w:hAnsi="Calibri" w:cs="Calibri"/>
                <w:b/>
                <w:sz w:val="22"/>
                <w:szCs w:val="22"/>
              </w:rPr>
            </w:pPr>
            <w:r w:rsidRPr="009851AE">
              <w:rPr>
                <w:rFonts w:ascii="Calibri" w:hAnsi="Calibri" w:cs="Calibri"/>
                <w:b/>
                <w:sz w:val="22"/>
                <w:szCs w:val="22"/>
              </w:rPr>
              <w:t>Date:</w:t>
            </w:r>
          </w:p>
        </w:tc>
        <w:tc>
          <w:tcPr>
            <w:tcW w:w="8199" w:type="dxa"/>
            <w:tcBorders>
              <w:bottom w:val="single" w:sz="18" w:space="0" w:color="3B5149"/>
            </w:tcBorders>
          </w:tcPr>
          <w:p w14:paraId="5341A939" w14:textId="20EDE05C" w:rsidR="00006665" w:rsidRPr="009851AE" w:rsidRDefault="00A42392" w:rsidP="00BA582A">
            <w:pPr>
              <w:pStyle w:val="TableText"/>
              <w:rPr>
                <w:rFonts w:ascii="Calibri" w:hAnsi="Calibri" w:cs="Calibri"/>
                <w:sz w:val="22"/>
                <w:szCs w:val="22"/>
              </w:rPr>
            </w:pPr>
            <w:r>
              <w:rPr>
                <w:rFonts w:ascii="Calibri" w:hAnsi="Calibri" w:cs="Calibri"/>
                <w:sz w:val="22"/>
                <w:szCs w:val="22"/>
              </w:rPr>
              <w:t>Wednes</w:t>
            </w:r>
            <w:r w:rsidR="00B427CA">
              <w:rPr>
                <w:rFonts w:ascii="Calibri" w:hAnsi="Calibri" w:cs="Calibri"/>
                <w:sz w:val="22"/>
                <w:szCs w:val="22"/>
              </w:rPr>
              <w:t>day 2</w:t>
            </w:r>
            <w:r w:rsidR="00BA582A">
              <w:rPr>
                <w:rFonts w:ascii="Calibri" w:hAnsi="Calibri" w:cs="Calibri"/>
                <w:sz w:val="22"/>
                <w:szCs w:val="22"/>
              </w:rPr>
              <w:t xml:space="preserve">7 October </w:t>
            </w:r>
            <w:r w:rsidR="002B733A" w:rsidRPr="009851AE">
              <w:rPr>
                <w:rFonts w:ascii="Calibri" w:hAnsi="Calibri" w:cs="Calibri"/>
                <w:sz w:val="22"/>
                <w:szCs w:val="22"/>
              </w:rPr>
              <w:t>2021</w:t>
            </w:r>
          </w:p>
        </w:tc>
      </w:tr>
      <w:tr w:rsidR="001F292F" w:rsidRPr="009851AE" w14:paraId="7FEAB304" w14:textId="77777777" w:rsidTr="0083109A">
        <w:tc>
          <w:tcPr>
            <w:tcW w:w="1701" w:type="dxa"/>
            <w:tcBorders>
              <w:top w:val="single" w:sz="18" w:space="0" w:color="3B5149"/>
              <w:bottom w:val="single" w:sz="18" w:space="0" w:color="3B5149"/>
            </w:tcBorders>
          </w:tcPr>
          <w:p w14:paraId="0D9BF6D6"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Time:</w:t>
            </w:r>
          </w:p>
        </w:tc>
        <w:tc>
          <w:tcPr>
            <w:tcW w:w="8199" w:type="dxa"/>
            <w:tcBorders>
              <w:top w:val="single" w:sz="18" w:space="0" w:color="3B5149"/>
              <w:bottom w:val="single" w:sz="18" w:space="0" w:color="3B5149"/>
            </w:tcBorders>
          </w:tcPr>
          <w:p w14:paraId="33593248" w14:textId="01FEB3A7" w:rsidR="001F292F" w:rsidRPr="009851AE" w:rsidRDefault="005E7DB0" w:rsidP="00605452">
            <w:pPr>
              <w:pStyle w:val="TableText"/>
              <w:rPr>
                <w:rFonts w:ascii="Calibri" w:hAnsi="Calibri" w:cs="Calibri"/>
                <w:sz w:val="22"/>
                <w:szCs w:val="22"/>
              </w:rPr>
            </w:pPr>
            <w:r>
              <w:rPr>
                <w:rFonts w:ascii="Calibri" w:hAnsi="Calibri" w:cs="Calibri"/>
                <w:sz w:val="22"/>
                <w:szCs w:val="22"/>
              </w:rPr>
              <w:t>2</w:t>
            </w:r>
            <w:r w:rsidR="007D0EF5">
              <w:rPr>
                <w:rFonts w:ascii="Calibri" w:hAnsi="Calibri" w:cs="Calibri"/>
                <w:sz w:val="22"/>
                <w:szCs w:val="22"/>
              </w:rPr>
              <w:t>pm</w:t>
            </w:r>
            <w:r w:rsidR="00C277AE">
              <w:rPr>
                <w:rFonts w:ascii="Calibri" w:hAnsi="Calibri" w:cs="Calibri"/>
                <w:sz w:val="22"/>
                <w:szCs w:val="22"/>
              </w:rPr>
              <w:t xml:space="preserve"> to </w:t>
            </w:r>
            <w:r>
              <w:rPr>
                <w:rFonts w:ascii="Calibri" w:hAnsi="Calibri" w:cs="Calibri"/>
                <w:sz w:val="22"/>
                <w:szCs w:val="22"/>
              </w:rPr>
              <w:t>4</w:t>
            </w:r>
            <w:r w:rsidR="00F67818">
              <w:rPr>
                <w:rFonts w:ascii="Calibri" w:hAnsi="Calibri" w:cs="Calibri"/>
                <w:sz w:val="22"/>
                <w:szCs w:val="22"/>
              </w:rPr>
              <w:t>pm</w:t>
            </w:r>
          </w:p>
        </w:tc>
      </w:tr>
      <w:tr w:rsidR="001F292F" w:rsidRPr="009851AE" w14:paraId="60947053" w14:textId="77777777" w:rsidTr="0083109A">
        <w:tc>
          <w:tcPr>
            <w:tcW w:w="1701" w:type="dxa"/>
            <w:tcBorders>
              <w:top w:val="single" w:sz="18" w:space="0" w:color="3B5149"/>
              <w:bottom w:val="single" w:sz="18" w:space="0" w:color="3B5149"/>
            </w:tcBorders>
          </w:tcPr>
          <w:p w14:paraId="69E2AFDD"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Location:</w:t>
            </w:r>
          </w:p>
        </w:tc>
        <w:tc>
          <w:tcPr>
            <w:tcW w:w="8199" w:type="dxa"/>
            <w:tcBorders>
              <w:top w:val="single" w:sz="18" w:space="0" w:color="3B5149"/>
              <w:bottom w:val="single" w:sz="18" w:space="0" w:color="3B5149"/>
            </w:tcBorders>
          </w:tcPr>
          <w:p w14:paraId="3881A49A" w14:textId="1E7BA4A4" w:rsidR="001F292F" w:rsidRPr="009851AE" w:rsidRDefault="002B733A" w:rsidP="00280A23">
            <w:pPr>
              <w:pStyle w:val="TableText"/>
              <w:rPr>
                <w:rFonts w:ascii="Calibri" w:hAnsi="Calibri" w:cs="Calibri"/>
                <w:sz w:val="22"/>
                <w:szCs w:val="22"/>
              </w:rPr>
            </w:pPr>
            <w:r w:rsidRPr="009851AE">
              <w:rPr>
                <w:rFonts w:ascii="Calibri" w:hAnsi="Calibri" w:cs="Calibri"/>
                <w:sz w:val="22"/>
                <w:szCs w:val="22"/>
              </w:rPr>
              <w:t>Via Zoom</w:t>
            </w:r>
          </w:p>
        </w:tc>
      </w:tr>
      <w:tr w:rsidR="001F292F" w:rsidRPr="009851AE" w14:paraId="22AECD49" w14:textId="77777777" w:rsidTr="0083109A">
        <w:tc>
          <w:tcPr>
            <w:tcW w:w="1701" w:type="dxa"/>
            <w:tcBorders>
              <w:top w:val="single" w:sz="18" w:space="0" w:color="3B5149"/>
              <w:bottom w:val="single" w:sz="18" w:space="0" w:color="3B5149"/>
            </w:tcBorders>
          </w:tcPr>
          <w:p w14:paraId="39A60BD3" w14:textId="77777777"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Chair:</w:t>
            </w:r>
          </w:p>
        </w:tc>
        <w:tc>
          <w:tcPr>
            <w:tcW w:w="8199" w:type="dxa"/>
            <w:tcBorders>
              <w:top w:val="single" w:sz="18" w:space="0" w:color="3B5149"/>
              <w:bottom w:val="single" w:sz="18" w:space="0" w:color="3B5149"/>
            </w:tcBorders>
          </w:tcPr>
          <w:p w14:paraId="3220782B" w14:textId="05B8DB7C" w:rsidR="001F292F" w:rsidRPr="008704B6" w:rsidRDefault="00EA34B2" w:rsidP="00EA34B2">
            <w:pPr>
              <w:pStyle w:val="TableText"/>
              <w:rPr>
                <w:rFonts w:asciiTheme="minorHAnsi" w:hAnsiTheme="minorHAnsi" w:cstheme="minorHAnsi"/>
                <w:sz w:val="22"/>
                <w:szCs w:val="22"/>
              </w:rPr>
            </w:pPr>
            <w:r w:rsidRPr="008704B6">
              <w:rPr>
                <w:rFonts w:asciiTheme="minorHAnsi" w:hAnsiTheme="minorHAnsi" w:cstheme="minorHAnsi"/>
                <w:sz w:val="22"/>
                <w:szCs w:val="22"/>
              </w:rPr>
              <w:t xml:space="preserve">Simon Pointer (Acting Chair) </w:t>
            </w:r>
          </w:p>
        </w:tc>
      </w:tr>
      <w:tr w:rsidR="001F292F" w:rsidRPr="009851AE" w14:paraId="575120E3" w14:textId="77777777" w:rsidTr="0083109A">
        <w:tc>
          <w:tcPr>
            <w:tcW w:w="1701" w:type="dxa"/>
            <w:tcBorders>
              <w:top w:val="single" w:sz="18" w:space="0" w:color="3B5149"/>
              <w:bottom w:val="single" w:sz="18" w:space="0" w:color="3B5149"/>
            </w:tcBorders>
          </w:tcPr>
          <w:p w14:paraId="27061DD2" w14:textId="280EA332"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Attendees:</w:t>
            </w:r>
          </w:p>
        </w:tc>
        <w:tc>
          <w:tcPr>
            <w:tcW w:w="8199" w:type="dxa"/>
            <w:tcBorders>
              <w:top w:val="single" w:sz="18" w:space="0" w:color="3B5149"/>
              <w:bottom w:val="single" w:sz="18" w:space="0" w:color="3B5149"/>
            </w:tcBorders>
          </w:tcPr>
          <w:p w14:paraId="7C02DFE8" w14:textId="1931CC77" w:rsidR="00B427CA" w:rsidRPr="00EA34B2" w:rsidRDefault="000C554D" w:rsidP="00503AE2">
            <w:pPr>
              <w:pStyle w:val="Body"/>
              <w:ind w:left="0"/>
              <w:rPr>
                <w:rFonts w:eastAsia="Times New Roman"/>
                <w:color w:val="auto"/>
                <w:bdr w:val="none" w:sz="0" w:space="0" w:color="auto"/>
                <w:lang w:val="en-NZ"/>
                <w14:textOutline w14:w="0" w14:cap="rnd" w14:cmpd="sng" w14:algn="ctr">
                  <w14:noFill/>
                  <w14:prstDash w14:val="solid"/>
                  <w14:bevel/>
                </w14:textOutline>
              </w:rPr>
            </w:pPr>
            <w:r w:rsidRPr="008704B6">
              <w:rPr>
                <w:rFonts w:asciiTheme="minorHAnsi" w:hAnsiTheme="minorHAnsi" w:cstheme="minorHAnsi"/>
              </w:rPr>
              <w:t>Alwyn</w:t>
            </w:r>
            <w:r>
              <w:rPr>
                <w:rFonts w:asciiTheme="minorHAnsi" w:hAnsiTheme="minorHAnsi" w:cstheme="minorHAnsi"/>
              </w:rPr>
              <w:t xml:space="preserve"> </w:t>
            </w:r>
            <w:r w:rsidRPr="008704B6">
              <w:rPr>
                <w:rFonts w:asciiTheme="minorHAnsi" w:hAnsiTheme="minorHAnsi" w:cstheme="minorHAnsi"/>
              </w:rPr>
              <w:t>D’Souza</w:t>
            </w:r>
            <w:r>
              <w:rPr>
                <w:rFonts w:eastAsia="Times New Roman"/>
                <w:color w:val="auto"/>
                <w:bdr w:val="none" w:sz="0" w:space="0" w:color="auto"/>
                <w:lang w:val="en-NZ"/>
                <w14:textOutline w14:w="0" w14:cap="rnd" w14:cmpd="sng" w14:algn="ctr">
                  <w14:noFill/>
                  <w14:prstDash w14:val="solid"/>
                  <w14:bevel/>
                </w14:textOutline>
              </w:rPr>
              <w:t xml:space="preserve">, </w:t>
            </w:r>
            <w:r w:rsidR="00B427CA" w:rsidRPr="00EA34B2">
              <w:rPr>
                <w:rFonts w:eastAsia="Times New Roman"/>
                <w:color w:val="auto"/>
                <w:bdr w:val="none" w:sz="0" w:space="0" w:color="auto"/>
                <w:lang w:val="en-NZ"/>
                <w14:textOutline w14:w="0" w14:cap="rnd" w14:cmpd="sng" w14:algn="ctr">
                  <w14:noFill/>
                  <w14:prstDash w14:val="solid"/>
                  <w14:bevel/>
                </w14:textOutline>
              </w:rPr>
              <w:t xml:space="preserve">Allanah </w:t>
            </w:r>
            <w:r w:rsidR="00B427CA" w:rsidRPr="00564522">
              <w:rPr>
                <w:rFonts w:eastAsia="Times New Roman"/>
                <w:color w:val="auto"/>
                <w:bdr w:val="none" w:sz="0" w:space="0" w:color="auto"/>
                <w:lang w:val="en-NZ"/>
                <w14:textOutline w14:w="0" w14:cap="rnd" w14:cmpd="sng" w14:algn="ctr">
                  <w14:noFill/>
                  <w14:prstDash w14:val="solid"/>
                  <w14:bevel/>
                </w14:textOutline>
              </w:rPr>
              <w:t xml:space="preserve">Kilfoyle, </w:t>
            </w:r>
            <w:r w:rsidR="00EA34B2" w:rsidRPr="00564522">
              <w:rPr>
                <w:rFonts w:eastAsia="Times New Roman"/>
                <w:color w:val="auto"/>
                <w:bdr w:val="none" w:sz="0" w:space="0" w:color="auto"/>
                <w:lang w:val="en-NZ"/>
                <w14:textOutline w14:w="0" w14:cap="rnd" w14:cmpd="sng" w14:algn="ctr">
                  <w14:noFill/>
                  <w14:prstDash w14:val="solid"/>
                  <w14:bevel/>
                </w14:textOutline>
              </w:rPr>
              <w:t>Eileen</w:t>
            </w:r>
            <w:r w:rsidR="00EA34B2">
              <w:rPr>
                <w:rFonts w:eastAsia="Times New Roman"/>
                <w:color w:val="auto"/>
                <w:bdr w:val="none" w:sz="0" w:space="0" w:color="auto"/>
                <w:lang w:val="en-NZ"/>
                <w14:textOutline w14:w="0" w14:cap="rnd" w14:cmpd="sng" w14:algn="ctr">
                  <w14:noFill/>
                  <w14:prstDash w14:val="solid"/>
                  <w14:bevel/>
                </w14:textOutline>
              </w:rPr>
              <w:t xml:space="preserve"> Merriman, </w:t>
            </w:r>
            <w:r w:rsidR="00B427CA" w:rsidRPr="00EA34B2">
              <w:rPr>
                <w:rFonts w:eastAsia="Times New Roman"/>
                <w:color w:val="auto"/>
                <w:bdr w:val="none" w:sz="0" w:space="0" w:color="auto"/>
                <w:lang w:val="en-NZ"/>
                <w14:textOutline w14:w="0" w14:cap="rnd" w14:cmpd="sng" w14:algn="ctr">
                  <w14:noFill/>
                  <w14:prstDash w14:val="solid"/>
                  <w14:bevel/>
                </w14:textOutline>
              </w:rPr>
              <w:t>Humphrey Pullon, Laura Young, Marie Hughes, Peter Fergusson, Rosie Hoyt, Sarah Poplar</w:t>
            </w:r>
            <w:r w:rsidR="00EC0F6E" w:rsidRPr="00EA34B2">
              <w:rPr>
                <w:rFonts w:eastAsia="Times New Roman"/>
                <w:color w:val="auto"/>
                <w:bdr w:val="none" w:sz="0" w:space="0" w:color="auto"/>
                <w:lang w:val="en-NZ"/>
                <w14:textOutline w14:w="0" w14:cap="rnd" w14:cmpd="sng" w14:algn="ctr">
                  <w14:noFill/>
                  <w14:prstDash w14:val="solid"/>
                  <w14:bevel/>
                </w14:textOutline>
              </w:rPr>
              <w:t>,</w:t>
            </w:r>
            <w:r w:rsidR="00B427CA" w:rsidRPr="00EA34B2">
              <w:rPr>
                <w:rFonts w:eastAsia="Times New Roman"/>
                <w:color w:val="auto"/>
                <w:bdr w:val="none" w:sz="0" w:space="0" w:color="auto"/>
                <w:lang w:val="en-NZ"/>
                <w14:textOutline w14:w="0" w14:cap="rnd" w14:cmpd="sng" w14:algn="ctr">
                  <w14:noFill/>
                  <w14:prstDash w14:val="solid"/>
                  <w14:bevel/>
                </w14:textOutline>
              </w:rPr>
              <w:t xml:space="preserve"> Sharon Jackson</w:t>
            </w:r>
            <w:r w:rsidR="00EC0F6E" w:rsidRPr="00EA34B2">
              <w:rPr>
                <w:rFonts w:eastAsia="Times New Roman"/>
                <w:color w:val="auto"/>
                <w:bdr w:val="none" w:sz="0" w:space="0" w:color="auto"/>
                <w:lang w:val="en-NZ"/>
                <w14:textOutline w14:w="0" w14:cap="rnd" w14:cmpd="sng" w14:algn="ctr">
                  <w14:noFill/>
                  <w14:prstDash w14:val="solid"/>
                  <w14:bevel/>
                </w14:textOutline>
              </w:rPr>
              <w:t xml:space="preserve">, </w:t>
            </w:r>
            <w:r w:rsidR="002417C6" w:rsidRPr="00EA34B2">
              <w:rPr>
                <w:rFonts w:asciiTheme="minorHAnsi" w:hAnsiTheme="minorHAnsi" w:cstheme="minorHAnsi"/>
              </w:rPr>
              <w:t>Natalia Gavrilova,</w:t>
            </w:r>
            <w:r w:rsidR="00431CCD" w:rsidRPr="00EA34B2">
              <w:rPr>
                <w:rFonts w:asciiTheme="minorHAnsi" w:hAnsiTheme="minorHAnsi" w:cstheme="minorHAnsi"/>
              </w:rPr>
              <w:t xml:space="preserve"> </w:t>
            </w:r>
            <w:r w:rsidR="00EA34B2">
              <w:rPr>
                <w:rFonts w:asciiTheme="minorHAnsi" w:hAnsiTheme="minorHAnsi" w:cstheme="minorHAnsi"/>
              </w:rPr>
              <w:t>B</w:t>
            </w:r>
            <w:r w:rsidR="008704B6">
              <w:rPr>
                <w:rFonts w:asciiTheme="minorHAnsi" w:hAnsiTheme="minorHAnsi" w:cstheme="minorHAnsi"/>
              </w:rPr>
              <w:t>ridge</w:t>
            </w:r>
            <w:r w:rsidR="00EA34B2">
              <w:rPr>
                <w:rFonts w:asciiTheme="minorHAnsi" w:hAnsiTheme="minorHAnsi" w:cstheme="minorHAnsi"/>
              </w:rPr>
              <w:t xml:space="preserve">t </w:t>
            </w:r>
            <w:r w:rsidR="006A5F6F">
              <w:rPr>
                <w:rFonts w:asciiTheme="minorHAnsi" w:hAnsiTheme="minorHAnsi" w:cstheme="minorHAnsi"/>
              </w:rPr>
              <w:t>McDiarmid</w:t>
            </w:r>
            <w:r w:rsidR="00EA34B2">
              <w:rPr>
                <w:rFonts w:asciiTheme="minorHAnsi" w:hAnsiTheme="minorHAnsi" w:cstheme="minorHAnsi"/>
              </w:rPr>
              <w:t xml:space="preserve">, </w:t>
            </w:r>
            <w:r w:rsidR="006A5F6F">
              <w:rPr>
                <w:rFonts w:eastAsia="Times New Roman"/>
                <w:color w:val="auto"/>
                <w:bdr w:val="none" w:sz="0" w:space="0" w:color="auto"/>
                <w:lang w:val="en-NZ"/>
                <w14:textOutline w14:w="0" w14:cap="rnd" w14:cmpd="sng" w14:algn="ctr">
                  <w14:noFill/>
                  <w14:prstDash w14:val="solid"/>
                  <w14:bevel/>
                </w14:textOutline>
              </w:rPr>
              <w:t>Clinton Lewis</w:t>
            </w:r>
          </w:p>
          <w:p w14:paraId="6E9B6734" w14:textId="77777777" w:rsidR="00B427CA" w:rsidRPr="00EA34B2" w:rsidRDefault="00B427CA" w:rsidP="00503AE2">
            <w:pPr>
              <w:pStyle w:val="Body"/>
              <w:ind w:left="0"/>
              <w:rPr>
                <w:rFonts w:eastAsia="Times New Roman"/>
                <w:color w:val="auto"/>
                <w:bdr w:val="none" w:sz="0" w:space="0" w:color="auto"/>
                <w:lang w:val="en-NZ"/>
                <w14:textOutline w14:w="0" w14:cap="rnd" w14:cmpd="sng" w14:algn="ctr">
                  <w14:noFill/>
                  <w14:prstDash w14:val="solid"/>
                  <w14:bevel/>
                </w14:textOutline>
              </w:rPr>
            </w:pPr>
          </w:p>
          <w:p w14:paraId="30B2D2E3" w14:textId="097FC70A" w:rsidR="00503AE2" w:rsidRPr="00EA34B2" w:rsidRDefault="00B427CA" w:rsidP="00564522">
            <w:pPr>
              <w:pStyle w:val="Body"/>
              <w:ind w:left="0"/>
              <w:jc w:val="left"/>
              <w:rPr>
                <w:lang w:val="en-NZ"/>
              </w:rPr>
            </w:pPr>
            <w:r w:rsidRPr="00EA34B2">
              <w:rPr>
                <w:rFonts w:eastAsia="Times New Roman"/>
                <w:color w:val="auto"/>
                <w:u w:val="single"/>
                <w:bdr w:val="none" w:sz="0" w:space="0" w:color="auto"/>
                <w:lang w:val="en-NZ"/>
                <w14:textOutline w14:w="0" w14:cap="rnd" w14:cmpd="sng" w14:algn="ctr">
                  <w14:noFill/>
                  <w14:prstDash w14:val="solid"/>
                  <w14:bevel/>
                </w14:textOutline>
              </w:rPr>
              <w:t>Te Aho O Te Kahu</w:t>
            </w:r>
            <w:r w:rsidRPr="00EA34B2">
              <w:rPr>
                <w:rFonts w:eastAsia="Times New Roman"/>
                <w:color w:val="auto"/>
                <w:bdr w:val="none" w:sz="0" w:space="0" w:color="auto"/>
                <w:lang w:val="en-NZ"/>
                <w14:textOutline w14:w="0" w14:cap="rnd" w14:cmpd="sng" w14:algn="ctr">
                  <w14:noFill/>
                  <w14:prstDash w14:val="solid"/>
                  <w14:bevel/>
                </w14:textOutline>
              </w:rPr>
              <w:t>:</w:t>
            </w:r>
            <w:r w:rsidR="00EA34B2">
              <w:rPr>
                <w:rFonts w:eastAsia="Times New Roman"/>
                <w:color w:val="auto"/>
                <w:bdr w:val="none" w:sz="0" w:space="0" w:color="auto"/>
                <w:lang w:val="en-NZ"/>
                <w14:textOutline w14:w="0" w14:cap="rnd" w14:cmpd="sng" w14:algn="ctr">
                  <w14:noFill/>
                  <w14:prstDash w14:val="solid"/>
                  <w14:bevel/>
                </w14:textOutline>
              </w:rPr>
              <w:t xml:space="preserve"> Liz Dennett, </w:t>
            </w:r>
            <w:r w:rsidR="00564522">
              <w:rPr>
                <w:rFonts w:eastAsia="Times New Roman"/>
                <w:color w:val="auto"/>
                <w:bdr w:val="none" w:sz="0" w:space="0" w:color="auto"/>
                <w:lang w:val="en-NZ"/>
                <w14:textOutline w14:w="0" w14:cap="rnd" w14:cmpd="sng" w14:algn="ctr">
                  <w14:noFill/>
                  <w14:prstDash w14:val="solid"/>
                  <w14:bevel/>
                </w14:textOutline>
              </w:rPr>
              <w:t>Cushla</w:t>
            </w:r>
            <w:r w:rsidR="006A5F6F">
              <w:rPr>
                <w:rFonts w:eastAsia="Times New Roman"/>
                <w:color w:val="auto"/>
                <w:bdr w:val="none" w:sz="0" w:space="0" w:color="auto"/>
                <w:lang w:val="en-NZ"/>
                <w14:textOutline w14:w="0" w14:cap="rnd" w14:cmpd="sng" w14:algn="ctr">
                  <w14:noFill/>
                  <w14:prstDash w14:val="solid"/>
                  <w14:bevel/>
                </w14:textOutline>
              </w:rPr>
              <w:t xml:space="preserve"> Lucas</w:t>
            </w:r>
            <w:r w:rsidR="00564522">
              <w:rPr>
                <w:rFonts w:eastAsia="Times New Roman"/>
                <w:color w:val="auto"/>
                <w:bdr w:val="none" w:sz="0" w:space="0" w:color="auto"/>
                <w:lang w:val="en-NZ"/>
                <w14:textOutline w14:w="0" w14:cap="rnd" w14:cmpd="sng" w14:algn="ctr">
                  <w14:noFill/>
                  <w14:prstDash w14:val="solid"/>
                  <w14:bevel/>
                </w14:textOutline>
              </w:rPr>
              <w:t xml:space="preserve">  , Chavi </w:t>
            </w:r>
            <w:r w:rsidR="006A5F6F">
              <w:rPr>
                <w:rFonts w:eastAsia="Times New Roman"/>
                <w:color w:val="auto"/>
                <w:bdr w:val="none" w:sz="0" w:space="0" w:color="auto"/>
                <w:lang w:val="en-NZ"/>
                <w14:textOutline w14:w="0" w14:cap="rnd" w14:cmpd="sng" w14:algn="ctr">
                  <w14:noFill/>
                  <w14:prstDash w14:val="solid"/>
                  <w14:bevel/>
                </w14:textOutline>
              </w:rPr>
              <w:t>Uduwaka</w:t>
            </w:r>
            <w:r w:rsidR="00564522">
              <w:rPr>
                <w:rFonts w:eastAsia="Times New Roman"/>
                <w:color w:val="auto"/>
                <w:bdr w:val="none" w:sz="0" w:space="0" w:color="auto"/>
                <w:lang w:val="en-NZ"/>
                <w14:textOutline w14:w="0" w14:cap="rnd" w14:cmpd="sng" w14:algn="ctr">
                  <w14:noFill/>
                  <w14:prstDash w14:val="solid"/>
                  <w14:bevel/>
                </w14:textOutline>
              </w:rPr>
              <w:t xml:space="preserve">, Helen </w:t>
            </w:r>
            <w:r w:rsidR="006A5F6F">
              <w:rPr>
                <w:rFonts w:eastAsia="Times New Roman"/>
                <w:color w:val="auto"/>
                <w:bdr w:val="none" w:sz="0" w:space="0" w:color="auto"/>
                <w:lang w:val="en-NZ"/>
                <w14:textOutline w14:w="0" w14:cap="rnd" w14:cmpd="sng" w14:algn="ctr">
                  <w14:noFill/>
                  <w14:prstDash w14:val="solid"/>
                  <w14:bevel/>
                </w14:textOutline>
              </w:rPr>
              <w:t>Stobba</w:t>
            </w:r>
            <w:r w:rsidR="00564522">
              <w:rPr>
                <w:rFonts w:eastAsia="Times New Roman"/>
                <w:color w:val="auto"/>
                <w:bdr w:val="none" w:sz="0" w:space="0" w:color="auto"/>
                <w:lang w:val="en-NZ"/>
                <w14:textOutline w14:w="0" w14:cap="rnd" w14:cmpd="sng" w14:algn="ctr">
                  <w14:noFill/>
                  <w14:prstDash w14:val="solid"/>
                  <w14:bevel/>
                </w14:textOutline>
              </w:rPr>
              <w:t>, Alex Dunn</w:t>
            </w:r>
            <w:r w:rsidR="00277C51">
              <w:rPr>
                <w:rFonts w:eastAsia="Times New Roman"/>
                <w:color w:val="auto"/>
                <w:bdr w:val="none" w:sz="0" w:space="0" w:color="auto"/>
                <w:lang w:val="en-NZ"/>
                <w14:textOutline w14:w="0" w14:cap="rnd" w14:cmpd="sng" w14:algn="ctr">
                  <w14:noFill/>
                  <w14:prstDash w14:val="solid"/>
                  <w14:bevel/>
                </w14:textOutline>
              </w:rPr>
              <w:t xml:space="preserve">, </w:t>
            </w:r>
            <w:r w:rsidR="003B5722">
              <w:rPr>
                <w:rFonts w:eastAsia="Times New Roman"/>
                <w:color w:val="auto"/>
                <w:bdr w:val="none" w:sz="0" w:space="0" w:color="auto"/>
                <w:lang w:val="en-NZ"/>
                <w14:textOutline w14:w="0" w14:cap="rnd" w14:cmpd="sng" w14:algn="ctr">
                  <w14:noFill/>
                  <w14:prstDash w14:val="solid"/>
                  <w14:bevel/>
                </w14:textOutline>
              </w:rPr>
              <w:t xml:space="preserve">John Fountain, Kieran </w:t>
            </w:r>
            <w:r w:rsidR="00C0482D">
              <w:rPr>
                <w:rFonts w:eastAsia="Times New Roman"/>
                <w:color w:val="auto"/>
                <w:bdr w:val="none" w:sz="0" w:space="0" w:color="auto"/>
                <w:lang w:val="en-NZ"/>
                <w14:textOutline w14:w="0" w14:cap="rnd" w14:cmpd="sng" w14:algn="ctr">
                  <w14:noFill/>
                  <w14:prstDash w14:val="solid"/>
                  <w14:bevel/>
                </w14:textOutline>
              </w:rPr>
              <w:t>Mottley</w:t>
            </w:r>
            <w:r w:rsidR="003B5722">
              <w:rPr>
                <w:rFonts w:eastAsia="Times New Roman"/>
                <w:color w:val="auto"/>
                <w:bdr w:val="none" w:sz="0" w:space="0" w:color="auto"/>
                <w:lang w:val="en-NZ"/>
                <w14:textOutline w14:w="0" w14:cap="rnd" w14:cmpd="sng" w14:algn="ctr">
                  <w14:noFill/>
                  <w14:prstDash w14:val="solid"/>
                  <w14:bevel/>
                </w14:textOutline>
              </w:rPr>
              <w:t>, Jo</w:t>
            </w:r>
            <w:r w:rsidR="00C0482D">
              <w:rPr>
                <w:rFonts w:eastAsia="Times New Roman"/>
                <w:color w:val="auto"/>
                <w:bdr w:val="none" w:sz="0" w:space="0" w:color="auto"/>
                <w:lang w:val="en-NZ"/>
                <w14:textOutline w14:w="0" w14:cap="rnd" w14:cmpd="sng" w14:algn="ctr">
                  <w14:noFill/>
                  <w14:prstDash w14:val="solid"/>
                  <w14:bevel/>
                </w14:textOutline>
              </w:rPr>
              <w:t>-A</w:t>
            </w:r>
            <w:r w:rsidR="003B5722">
              <w:rPr>
                <w:rFonts w:eastAsia="Times New Roman"/>
                <w:color w:val="auto"/>
                <w:bdr w:val="none" w:sz="0" w:space="0" w:color="auto"/>
                <w:lang w:val="en-NZ"/>
                <w14:textOutline w14:w="0" w14:cap="rnd" w14:cmpd="sng" w14:algn="ctr">
                  <w14:noFill/>
                  <w14:prstDash w14:val="solid"/>
                  <w14:bevel/>
                </w14:textOutline>
              </w:rPr>
              <w:t xml:space="preserve">nne </w:t>
            </w:r>
            <w:r w:rsidR="00C0482D">
              <w:rPr>
                <w:rFonts w:eastAsia="Times New Roman"/>
                <w:color w:val="auto"/>
                <w:bdr w:val="none" w:sz="0" w:space="0" w:color="auto"/>
                <w:lang w:val="en-NZ"/>
                <w14:textOutline w14:w="0" w14:cap="rnd" w14:cmpd="sng" w14:algn="ctr">
                  <w14:noFill/>
                  <w14:prstDash w14:val="solid"/>
                  <w14:bevel/>
                </w14:textOutline>
              </w:rPr>
              <w:t>Wilson</w:t>
            </w:r>
            <w:r w:rsidR="003B5722">
              <w:rPr>
                <w:rFonts w:eastAsia="Times New Roman"/>
                <w:color w:val="auto"/>
                <w:bdr w:val="none" w:sz="0" w:space="0" w:color="auto"/>
                <w:lang w:val="en-NZ"/>
                <w14:textOutline w14:w="0" w14:cap="rnd" w14:cmpd="sng" w14:algn="ctr">
                  <w14:noFill/>
                  <w14:prstDash w14:val="solid"/>
                  <w14:bevel/>
                </w14:textOutline>
              </w:rPr>
              <w:t>, Tony Wilson</w:t>
            </w:r>
            <w:r w:rsidR="008B1EE3">
              <w:rPr>
                <w:rFonts w:eastAsia="Times New Roman"/>
                <w:color w:val="auto"/>
                <w:bdr w:val="none" w:sz="0" w:space="0" w:color="auto"/>
                <w:lang w:val="en-NZ"/>
                <w14:textOutline w14:w="0" w14:cap="rnd" w14:cmpd="sng" w14:algn="ctr">
                  <w14:noFill/>
                  <w14:prstDash w14:val="solid"/>
                  <w14:bevel/>
                </w14:textOutline>
              </w:rPr>
              <w:t xml:space="preserve"> (New Zealand Formulary)</w:t>
            </w:r>
          </w:p>
        </w:tc>
      </w:tr>
      <w:tr w:rsidR="006345B5" w:rsidRPr="009851AE" w14:paraId="44BD12E0" w14:textId="77777777" w:rsidTr="0083109A">
        <w:tc>
          <w:tcPr>
            <w:tcW w:w="1701" w:type="dxa"/>
            <w:tcBorders>
              <w:top w:val="single" w:sz="18" w:space="0" w:color="3B5149"/>
              <w:bottom w:val="single" w:sz="18" w:space="0" w:color="3B5149"/>
            </w:tcBorders>
          </w:tcPr>
          <w:p w14:paraId="048ACB57" w14:textId="1206527E" w:rsidR="006345B5" w:rsidRPr="009851AE" w:rsidRDefault="006345B5" w:rsidP="00280A23">
            <w:pPr>
              <w:pStyle w:val="TableText"/>
              <w:rPr>
                <w:rFonts w:ascii="Calibri" w:hAnsi="Calibri" w:cs="Calibri"/>
                <w:b/>
                <w:sz w:val="22"/>
                <w:szCs w:val="22"/>
              </w:rPr>
            </w:pPr>
            <w:r w:rsidRPr="009851AE">
              <w:rPr>
                <w:rFonts w:ascii="Calibri" w:hAnsi="Calibri" w:cs="Calibri"/>
                <w:b/>
                <w:sz w:val="22"/>
                <w:szCs w:val="22"/>
              </w:rPr>
              <w:t>Secretariat:</w:t>
            </w:r>
          </w:p>
        </w:tc>
        <w:tc>
          <w:tcPr>
            <w:tcW w:w="8199" w:type="dxa"/>
            <w:tcBorders>
              <w:top w:val="single" w:sz="18" w:space="0" w:color="3B5149"/>
              <w:bottom w:val="single" w:sz="18" w:space="0" w:color="3B5149"/>
            </w:tcBorders>
          </w:tcPr>
          <w:p w14:paraId="5BA78599" w14:textId="454CC5BC" w:rsidR="006345B5" w:rsidRPr="00EA34B2" w:rsidRDefault="002B733A" w:rsidP="002B733A">
            <w:pPr>
              <w:pStyle w:val="TableText"/>
              <w:rPr>
                <w:rFonts w:asciiTheme="minorHAnsi" w:hAnsiTheme="minorHAnsi" w:cstheme="minorHAnsi"/>
                <w:sz w:val="22"/>
                <w:szCs w:val="22"/>
              </w:rPr>
            </w:pPr>
            <w:r w:rsidRPr="00EA34B2">
              <w:rPr>
                <w:rFonts w:asciiTheme="minorHAnsi" w:hAnsiTheme="minorHAnsi" w:cstheme="minorHAnsi"/>
                <w:sz w:val="22"/>
                <w:szCs w:val="22"/>
              </w:rPr>
              <w:t>Elaine Edwards</w:t>
            </w:r>
          </w:p>
        </w:tc>
      </w:tr>
      <w:tr w:rsidR="001F292F" w:rsidRPr="009851AE" w14:paraId="0C06F10E" w14:textId="77777777" w:rsidTr="0083109A">
        <w:trPr>
          <w:trHeight w:val="23"/>
        </w:trPr>
        <w:tc>
          <w:tcPr>
            <w:tcW w:w="1701" w:type="dxa"/>
            <w:tcBorders>
              <w:top w:val="single" w:sz="18" w:space="0" w:color="3B5149"/>
            </w:tcBorders>
          </w:tcPr>
          <w:p w14:paraId="5E6776CF" w14:textId="01CE5CE3" w:rsidR="001F292F" w:rsidRPr="009851AE" w:rsidRDefault="001F292F" w:rsidP="00280A23">
            <w:pPr>
              <w:pStyle w:val="TableText"/>
              <w:rPr>
                <w:rFonts w:ascii="Calibri" w:hAnsi="Calibri" w:cs="Calibri"/>
                <w:b/>
                <w:sz w:val="22"/>
                <w:szCs w:val="22"/>
              </w:rPr>
            </w:pPr>
            <w:r w:rsidRPr="009851AE">
              <w:rPr>
                <w:rFonts w:ascii="Calibri" w:hAnsi="Calibri" w:cs="Calibri"/>
                <w:b/>
                <w:sz w:val="22"/>
                <w:szCs w:val="22"/>
              </w:rPr>
              <w:t>Apologies:</w:t>
            </w:r>
          </w:p>
        </w:tc>
        <w:tc>
          <w:tcPr>
            <w:tcW w:w="8199" w:type="dxa"/>
            <w:tcBorders>
              <w:top w:val="single" w:sz="18" w:space="0" w:color="3B5149"/>
            </w:tcBorders>
          </w:tcPr>
          <w:p w14:paraId="4245D4F1" w14:textId="2DD059FC" w:rsidR="006C31BA" w:rsidRPr="008704B6" w:rsidRDefault="00956DCC" w:rsidP="000C554D">
            <w:pPr>
              <w:pStyle w:val="TableText"/>
              <w:rPr>
                <w:rFonts w:asciiTheme="minorHAnsi" w:hAnsiTheme="minorHAnsi" w:cstheme="minorHAnsi"/>
                <w:sz w:val="22"/>
                <w:szCs w:val="22"/>
              </w:rPr>
            </w:pPr>
            <w:r w:rsidRPr="008704B6">
              <w:rPr>
                <w:rFonts w:asciiTheme="minorHAnsi" w:hAnsiTheme="minorHAnsi" w:cstheme="minorHAnsi"/>
                <w:sz w:val="22"/>
                <w:szCs w:val="22"/>
              </w:rPr>
              <w:t xml:space="preserve">Andrew Butler, </w:t>
            </w:r>
            <w:r w:rsidR="00EC0F6E" w:rsidRPr="008704B6">
              <w:rPr>
                <w:rFonts w:asciiTheme="minorHAnsi" w:hAnsiTheme="minorHAnsi" w:cstheme="minorHAnsi"/>
                <w:sz w:val="22"/>
                <w:szCs w:val="22"/>
              </w:rPr>
              <w:t xml:space="preserve">Elizabeth Shaw, </w:t>
            </w:r>
            <w:r w:rsidR="00EA34B2" w:rsidRPr="008704B6">
              <w:rPr>
                <w:rFonts w:asciiTheme="minorHAnsi" w:hAnsiTheme="minorHAnsi" w:cstheme="minorHAnsi"/>
                <w:sz w:val="22"/>
                <w:szCs w:val="22"/>
              </w:rPr>
              <w:t>Emma-Jane McD</w:t>
            </w:r>
            <w:r w:rsidR="00EC0F6E" w:rsidRPr="008704B6">
              <w:rPr>
                <w:rFonts w:asciiTheme="minorHAnsi" w:hAnsiTheme="minorHAnsi" w:cstheme="minorHAnsi"/>
                <w:sz w:val="22"/>
                <w:szCs w:val="22"/>
              </w:rPr>
              <w:t>onald</w:t>
            </w:r>
            <w:r w:rsidR="00EA34B2" w:rsidRPr="008704B6">
              <w:rPr>
                <w:rFonts w:asciiTheme="minorHAnsi" w:hAnsiTheme="minorHAnsi" w:cstheme="minorHAnsi"/>
                <w:sz w:val="22"/>
                <w:szCs w:val="22"/>
              </w:rPr>
              <w:t xml:space="preserve">, Gabrielle Nicholson, </w:t>
            </w:r>
            <w:r w:rsidR="008704B6" w:rsidRPr="008704B6">
              <w:rPr>
                <w:rFonts w:asciiTheme="minorHAnsi" w:hAnsiTheme="minorHAnsi" w:cstheme="minorHAnsi"/>
                <w:sz w:val="22"/>
                <w:szCs w:val="22"/>
              </w:rPr>
              <w:t>Lucy Pemberton, Rosie Howard, Tim Prestidge, Leanne Berkahn</w:t>
            </w:r>
          </w:p>
        </w:tc>
      </w:tr>
    </w:tbl>
    <w:p w14:paraId="5996BEF1" w14:textId="0727FDEB" w:rsidR="006C1B2E" w:rsidRDefault="006C1B2E" w:rsidP="00002337">
      <w:pPr>
        <w:tabs>
          <w:tab w:val="right" w:leader="underscore" w:pos="5670"/>
          <w:tab w:val="left" w:pos="6237"/>
        </w:tabs>
        <w:rPr>
          <w:rFonts w:ascii="Calibri" w:hAnsi="Calibri" w:cs="Calibri"/>
        </w:rPr>
      </w:pPr>
    </w:p>
    <w:tbl>
      <w:tblPr>
        <w:tblStyle w:val="TableGrid"/>
        <w:tblW w:w="9776" w:type="dxa"/>
        <w:tblLayout w:type="fixed"/>
        <w:tblLook w:val="01E0" w:firstRow="1" w:lastRow="1" w:firstColumn="1" w:lastColumn="1" w:noHBand="0" w:noVBand="0"/>
      </w:tblPr>
      <w:tblGrid>
        <w:gridCol w:w="9776"/>
      </w:tblGrid>
      <w:tr w:rsidR="006C1B2E" w:rsidRPr="009851AE" w14:paraId="7BD34CFE" w14:textId="77777777" w:rsidTr="006C1B2E">
        <w:tc>
          <w:tcPr>
            <w:tcW w:w="9776" w:type="dxa"/>
            <w:shd w:val="clear" w:color="auto" w:fill="auto"/>
          </w:tcPr>
          <w:p w14:paraId="7FD6399F" w14:textId="77777777" w:rsidR="006C1B2E" w:rsidRPr="009851AE" w:rsidRDefault="006C1B2E" w:rsidP="006C3563">
            <w:pPr>
              <w:tabs>
                <w:tab w:val="right" w:leader="underscore" w:pos="5670"/>
                <w:tab w:val="left" w:pos="6237"/>
              </w:tabs>
              <w:rPr>
                <w:rFonts w:asciiTheme="minorHAnsi" w:hAnsiTheme="minorHAnsi" w:cstheme="minorHAnsi"/>
                <w:sz w:val="22"/>
                <w:szCs w:val="22"/>
              </w:rPr>
            </w:pPr>
            <w:r w:rsidRPr="009851AE">
              <w:rPr>
                <w:rFonts w:asciiTheme="minorHAnsi" w:hAnsiTheme="minorHAnsi" w:cstheme="minorHAnsi"/>
                <w:b/>
                <w:sz w:val="22"/>
                <w:szCs w:val="22"/>
              </w:rPr>
              <w:t>Item</w:t>
            </w:r>
          </w:p>
        </w:tc>
      </w:tr>
      <w:tr w:rsidR="00EA34B2" w:rsidRPr="009851AE" w14:paraId="0F9CB5AB" w14:textId="77777777" w:rsidTr="006C1B2E">
        <w:tc>
          <w:tcPr>
            <w:tcW w:w="9776" w:type="dxa"/>
            <w:shd w:val="clear" w:color="auto" w:fill="auto"/>
          </w:tcPr>
          <w:p w14:paraId="4E296408" w14:textId="15D6C6B1" w:rsidR="00EA34B2" w:rsidRDefault="00EA34B2" w:rsidP="006C3563">
            <w:pPr>
              <w:tabs>
                <w:tab w:val="right" w:leader="underscore" w:pos="5670"/>
                <w:tab w:val="left" w:pos="6237"/>
              </w:tabs>
              <w:rPr>
                <w:rFonts w:asciiTheme="minorHAnsi" w:hAnsiTheme="minorHAnsi" w:cstheme="minorHAnsi"/>
                <w:b/>
                <w:sz w:val="22"/>
                <w:szCs w:val="22"/>
              </w:rPr>
            </w:pPr>
            <w:r>
              <w:rPr>
                <w:rFonts w:asciiTheme="minorHAnsi" w:hAnsiTheme="minorHAnsi" w:cstheme="minorHAnsi"/>
                <w:b/>
                <w:sz w:val="22"/>
                <w:szCs w:val="22"/>
              </w:rPr>
              <w:t>COVID Vaccinations – 3</w:t>
            </w:r>
            <w:r w:rsidRPr="00EA34B2">
              <w:rPr>
                <w:rFonts w:asciiTheme="minorHAnsi" w:hAnsiTheme="minorHAnsi" w:cstheme="minorHAnsi"/>
                <w:b/>
                <w:sz w:val="22"/>
                <w:szCs w:val="22"/>
                <w:vertAlign w:val="superscript"/>
              </w:rPr>
              <w:t>rd</w:t>
            </w:r>
            <w:r>
              <w:rPr>
                <w:rFonts w:asciiTheme="minorHAnsi" w:hAnsiTheme="minorHAnsi" w:cstheme="minorHAnsi"/>
                <w:b/>
                <w:sz w:val="22"/>
                <w:szCs w:val="22"/>
              </w:rPr>
              <w:t xml:space="preserve"> primary do</w:t>
            </w:r>
            <w:r w:rsidR="002B750E">
              <w:rPr>
                <w:rFonts w:asciiTheme="minorHAnsi" w:hAnsiTheme="minorHAnsi" w:cstheme="minorHAnsi"/>
                <w:b/>
                <w:sz w:val="22"/>
                <w:szCs w:val="22"/>
              </w:rPr>
              <w:t>se</w:t>
            </w:r>
            <w:r>
              <w:rPr>
                <w:rFonts w:asciiTheme="minorHAnsi" w:hAnsiTheme="minorHAnsi" w:cstheme="minorHAnsi"/>
                <w:b/>
                <w:sz w:val="22"/>
                <w:szCs w:val="22"/>
              </w:rPr>
              <w:t xml:space="preserve"> for immune suppressed/severely </w:t>
            </w:r>
            <w:r w:rsidR="00F00E51">
              <w:rPr>
                <w:rFonts w:asciiTheme="minorHAnsi" w:hAnsiTheme="minorHAnsi" w:cstheme="minorHAnsi"/>
                <w:b/>
                <w:sz w:val="22"/>
                <w:szCs w:val="22"/>
              </w:rPr>
              <w:t xml:space="preserve">immune </w:t>
            </w:r>
            <w:r>
              <w:rPr>
                <w:rFonts w:asciiTheme="minorHAnsi" w:hAnsiTheme="minorHAnsi" w:cstheme="minorHAnsi"/>
                <w:b/>
                <w:sz w:val="22"/>
                <w:szCs w:val="22"/>
              </w:rPr>
              <w:t>compromised patients:</w:t>
            </w:r>
          </w:p>
          <w:p w14:paraId="76895A40" w14:textId="2C5D80EA" w:rsidR="00EA34B2" w:rsidRDefault="008704B6" w:rsidP="006C3563">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Te Aho o Te Kahu </w:t>
            </w:r>
            <w:r w:rsidR="000C554D">
              <w:rPr>
                <w:rFonts w:asciiTheme="minorHAnsi" w:hAnsiTheme="minorHAnsi" w:cstheme="minorHAnsi"/>
                <w:sz w:val="22"/>
                <w:szCs w:val="22"/>
              </w:rPr>
              <w:t xml:space="preserve">outlined </w:t>
            </w:r>
            <w:r w:rsidR="00680438">
              <w:rPr>
                <w:rFonts w:asciiTheme="minorHAnsi" w:hAnsiTheme="minorHAnsi" w:cstheme="minorHAnsi"/>
                <w:sz w:val="22"/>
                <w:szCs w:val="22"/>
              </w:rPr>
              <w:t xml:space="preserve">the need to provide </w:t>
            </w:r>
            <w:r w:rsidR="00F00E51">
              <w:rPr>
                <w:rFonts w:asciiTheme="minorHAnsi" w:hAnsiTheme="minorHAnsi" w:cstheme="minorHAnsi"/>
                <w:sz w:val="22"/>
                <w:szCs w:val="22"/>
              </w:rPr>
              <w:t xml:space="preserve">national </w:t>
            </w:r>
            <w:r w:rsidR="00680438">
              <w:rPr>
                <w:rFonts w:asciiTheme="minorHAnsi" w:hAnsiTheme="minorHAnsi" w:cstheme="minorHAnsi"/>
                <w:sz w:val="22"/>
                <w:szCs w:val="22"/>
              </w:rPr>
              <w:t>for c</w:t>
            </w:r>
            <w:r w:rsidR="00F00E51">
              <w:rPr>
                <w:rFonts w:asciiTheme="minorHAnsi" w:hAnsiTheme="minorHAnsi" w:cstheme="minorHAnsi"/>
                <w:sz w:val="22"/>
                <w:szCs w:val="22"/>
              </w:rPr>
              <w:t xml:space="preserve">larity for this patient group.  Te Aho o Te Kahu noted there </w:t>
            </w:r>
            <w:r w:rsidR="00AE3723">
              <w:rPr>
                <w:rFonts w:asciiTheme="minorHAnsi" w:hAnsiTheme="minorHAnsi" w:cstheme="minorHAnsi"/>
                <w:sz w:val="22"/>
                <w:szCs w:val="22"/>
              </w:rPr>
              <w:t>i</w:t>
            </w:r>
            <w:r w:rsidR="00F00E51">
              <w:rPr>
                <w:rFonts w:asciiTheme="minorHAnsi" w:hAnsiTheme="minorHAnsi" w:cstheme="minorHAnsi"/>
                <w:sz w:val="22"/>
                <w:szCs w:val="22"/>
              </w:rPr>
              <w:t xml:space="preserve">s the need to </w:t>
            </w:r>
            <w:r w:rsidR="000C554D">
              <w:rPr>
                <w:rFonts w:asciiTheme="minorHAnsi" w:hAnsiTheme="minorHAnsi" w:cstheme="minorHAnsi"/>
                <w:sz w:val="22"/>
                <w:szCs w:val="22"/>
              </w:rPr>
              <w:t>contact these patients a</w:t>
            </w:r>
            <w:r w:rsidR="00F00E51">
              <w:rPr>
                <w:rFonts w:asciiTheme="minorHAnsi" w:hAnsiTheme="minorHAnsi" w:cstheme="minorHAnsi"/>
                <w:sz w:val="22"/>
                <w:szCs w:val="22"/>
              </w:rPr>
              <w:t>nd suggested the simplest way forward could be to issue a statement that everyone who had treatment for cancer in the last six months should receive the third primary dose, however this would mean there would be a lot of people.  T</w:t>
            </w:r>
            <w:r w:rsidR="000C554D">
              <w:rPr>
                <w:rFonts w:asciiTheme="minorHAnsi" w:hAnsiTheme="minorHAnsi" w:cstheme="minorHAnsi"/>
                <w:sz w:val="22"/>
                <w:szCs w:val="22"/>
              </w:rPr>
              <w:t>he Working G</w:t>
            </w:r>
            <w:r w:rsidR="00F00E51">
              <w:rPr>
                <w:rFonts w:asciiTheme="minorHAnsi" w:hAnsiTheme="minorHAnsi" w:cstheme="minorHAnsi"/>
                <w:sz w:val="22"/>
                <w:szCs w:val="22"/>
              </w:rPr>
              <w:t>roup w</w:t>
            </w:r>
            <w:r w:rsidR="000C554D">
              <w:rPr>
                <w:rFonts w:asciiTheme="minorHAnsi" w:hAnsiTheme="minorHAnsi" w:cstheme="minorHAnsi"/>
                <w:sz w:val="22"/>
                <w:szCs w:val="22"/>
              </w:rPr>
              <w:t xml:space="preserve">as </w:t>
            </w:r>
            <w:r w:rsidR="00F00E51">
              <w:rPr>
                <w:rFonts w:asciiTheme="minorHAnsi" w:hAnsiTheme="minorHAnsi" w:cstheme="minorHAnsi"/>
                <w:sz w:val="22"/>
                <w:szCs w:val="22"/>
              </w:rPr>
              <w:t xml:space="preserve">encouraged to email Te Aho o Te Kahu with their thoughts and suggestions.  </w:t>
            </w:r>
          </w:p>
          <w:p w14:paraId="68AE9E7B" w14:textId="77777777" w:rsidR="00F00E51" w:rsidRDefault="00F00E51" w:rsidP="006C3563">
            <w:pPr>
              <w:tabs>
                <w:tab w:val="right" w:leader="underscore" w:pos="5670"/>
                <w:tab w:val="left" w:pos="6237"/>
              </w:tabs>
              <w:rPr>
                <w:rFonts w:asciiTheme="minorHAnsi" w:hAnsiTheme="minorHAnsi" w:cstheme="minorHAnsi"/>
                <w:sz w:val="22"/>
                <w:szCs w:val="22"/>
              </w:rPr>
            </w:pPr>
          </w:p>
          <w:p w14:paraId="0E02D663" w14:textId="2C3E743E" w:rsidR="00F00E51" w:rsidRDefault="00F00E51" w:rsidP="006C3563">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u w:val="single"/>
              </w:rPr>
              <w:t>Report developed in 2020 to identify immuno compromised individuals</w:t>
            </w:r>
            <w:r>
              <w:rPr>
                <w:rFonts w:asciiTheme="minorHAnsi" w:hAnsiTheme="minorHAnsi" w:cstheme="minorHAnsi"/>
                <w:sz w:val="22"/>
                <w:szCs w:val="22"/>
              </w:rPr>
              <w:t>:  Te Aho o Te Kahu w</w:t>
            </w:r>
            <w:r w:rsidR="00D077A5">
              <w:rPr>
                <w:rFonts w:asciiTheme="minorHAnsi" w:hAnsiTheme="minorHAnsi" w:cstheme="minorHAnsi"/>
                <w:sz w:val="22"/>
                <w:szCs w:val="22"/>
              </w:rPr>
              <w:t xml:space="preserve">ill </w:t>
            </w:r>
            <w:r>
              <w:rPr>
                <w:rFonts w:asciiTheme="minorHAnsi" w:hAnsiTheme="minorHAnsi" w:cstheme="minorHAnsi"/>
                <w:sz w:val="22"/>
                <w:szCs w:val="22"/>
              </w:rPr>
              <w:t xml:space="preserve">circulate this document to the working group </w:t>
            </w:r>
            <w:r w:rsidR="00975598">
              <w:rPr>
                <w:rFonts w:asciiTheme="minorHAnsi" w:hAnsiTheme="minorHAnsi" w:cstheme="minorHAnsi"/>
                <w:sz w:val="22"/>
                <w:szCs w:val="22"/>
              </w:rPr>
              <w:t>members</w:t>
            </w:r>
            <w:r>
              <w:rPr>
                <w:rFonts w:asciiTheme="minorHAnsi" w:hAnsiTheme="minorHAnsi" w:cstheme="minorHAnsi"/>
                <w:sz w:val="22"/>
                <w:szCs w:val="22"/>
              </w:rPr>
              <w:t xml:space="preserve">, seeking feedback. </w:t>
            </w:r>
          </w:p>
          <w:p w14:paraId="407FC55C" w14:textId="77777777" w:rsidR="00F00E51" w:rsidRDefault="00F00E51" w:rsidP="006C3563">
            <w:pPr>
              <w:tabs>
                <w:tab w:val="right" w:leader="underscore" w:pos="5670"/>
                <w:tab w:val="left" w:pos="6237"/>
              </w:tabs>
              <w:rPr>
                <w:rFonts w:asciiTheme="minorHAnsi" w:hAnsiTheme="minorHAnsi" w:cstheme="minorHAnsi"/>
                <w:sz w:val="22"/>
                <w:szCs w:val="22"/>
              </w:rPr>
            </w:pPr>
          </w:p>
          <w:p w14:paraId="00C32907" w14:textId="56A09413" w:rsidR="00F00E51" w:rsidRDefault="00F00E51" w:rsidP="006C3563">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The Working Group outlined the difficult</w:t>
            </w:r>
            <w:r w:rsidR="009B4417">
              <w:rPr>
                <w:rFonts w:asciiTheme="minorHAnsi" w:hAnsiTheme="minorHAnsi" w:cstheme="minorHAnsi"/>
                <w:sz w:val="22"/>
                <w:szCs w:val="22"/>
              </w:rPr>
              <w:t>ies</w:t>
            </w:r>
            <w:r>
              <w:rPr>
                <w:rFonts w:asciiTheme="minorHAnsi" w:hAnsiTheme="minorHAnsi" w:cstheme="minorHAnsi"/>
                <w:sz w:val="22"/>
                <w:szCs w:val="22"/>
              </w:rPr>
              <w:t xml:space="preserve"> in locating such patients as there </w:t>
            </w:r>
            <w:r w:rsidR="00AE3723">
              <w:rPr>
                <w:rFonts w:asciiTheme="minorHAnsi" w:hAnsiTheme="minorHAnsi" w:cstheme="minorHAnsi"/>
                <w:sz w:val="22"/>
                <w:szCs w:val="22"/>
              </w:rPr>
              <w:t>i</w:t>
            </w:r>
            <w:r>
              <w:rPr>
                <w:rFonts w:asciiTheme="minorHAnsi" w:hAnsiTheme="minorHAnsi" w:cstheme="minorHAnsi"/>
                <w:sz w:val="22"/>
                <w:szCs w:val="22"/>
              </w:rPr>
              <w:t>s no database</w:t>
            </w:r>
            <w:r w:rsidR="009B4417">
              <w:rPr>
                <w:rFonts w:asciiTheme="minorHAnsi" w:hAnsiTheme="minorHAnsi" w:cstheme="minorHAnsi"/>
                <w:sz w:val="22"/>
                <w:szCs w:val="22"/>
              </w:rPr>
              <w:t xml:space="preserve">.  They </w:t>
            </w:r>
            <w:r>
              <w:rPr>
                <w:rFonts w:asciiTheme="minorHAnsi" w:hAnsiTheme="minorHAnsi" w:cstheme="minorHAnsi"/>
                <w:sz w:val="22"/>
                <w:szCs w:val="22"/>
              </w:rPr>
              <w:t>also raised concern at the workload involved in getting a consent form signed and prescribing the vaccine.  A member suggested asking GP</w:t>
            </w:r>
            <w:r w:rsidR="009B4417">
              <w:rPr>
                <w:rFonts w:asciiTheme="minorHAnsi" w:hAnsiTheme="minorHAnsi" w:cstheme="minorHAnsi"/>
                <w:sz w:val="22"/>
                <w:szCs w:val="22"/>
              </w:rPr>
              <w:t xml:space="preserve">s to contact their patients and it was clarified that there was no charge for these patients.   Difficulties in accessing GPs in some areas was outlined.  A member had developed a </w:t>
            </w:r>
            <w:r w:rsidR="00D52084">
              <w:rPr>
                <w:rFonts w:asciiTheme="minorHAnsi" w:hAnsiTheme="minorHAnsi" w:cstheme="minorHAnsi"/>
                <w:sz w:val="22"/>
                <w:szCs w:val="22"/>
              </w:rPr>
              <w:t xml:space="preserve">consent form </w:t>
            </w:r>
            <w:r w:rsidR="009B4417">
              <w:rPr>
                <w:rFonts w:asciiTheme="minorHAnsi" w:hAnsiTheme="minorHAnsi" w:cstheme="minorHAnsi"/>
                <w:sz w:val="22"/>
                <w:szCs w:val="22"/>
              </w:rPr>
              <w:t xml:space="preserve">template/script and had been advised </w:t>
            </w:r>
            <w:r w:rsidR="00AE3723">
              <w:rPr>
                <w:rFonts w:asciiTheme="minorHAnsi" w:hAnsiTheme="minorHAnsi" w:cstheme="minorHAnsi"/>
                <w:sz w:val="22"/>
                <w:szCs w:val="22"/>
              </w:rPr>
              <w:t>by the Vaccine Advisory G</w:t>
            </w:r>
            <w:r w:rsidR="00D52084">
              <w:rPr>
                <w:rFonts w:asciiTheme="minorHAnsi" w:hAnsiTheme="minorHAnsi" w:cstheme="minorHAnsi"/>
                <w:sz w:val="22"/>
                <w:szCs w:val="22"/>
              </w:rPr>
              <w:t xml:space="preserve">roup that this would only be needed until </w:t>
            </w:r>
            <w:proofErr w:type="spellStart"/>
            <w:r w:rsidR="00D52084">
              <w:rPr>
                <w:rFonts w:asciiTheme="minorHAnsi" w:hAnsiTheme="minorHAnsi" w:cstheme="minorHAnsi"/>
                <w:sz w:val="22"/>
                <w:szCs w:val="22"/>
              </w:rPr>
              <w:t>Medsafe</w:t>
            </w:r>
            <w:proofErr w:type="spellEnd"/>
            <w:r w:rsidR="00D52084">
              <w:rPr>
                <w:rFonts w:asciiTheme="minorHAnsi" w:hAnsiTheme="minorHAnsi" w:cstheme="minorHAnsi"/>
                <w:sz w:val="22"/>
                <w:szCs w:val="22"/>
              </w:rPr>
              <w:t xml:space="preserve"> approval </w:t>
            </w:r>
            <w:r w:rsidR="00AE3723">
              <w:rPr>
                <w:rFonts w:asciiTheme="minorHAnsi" w:hAnsiTheme="minorHAnsi" w:cstheme="minorHAnsi"/>
                <w:sz w:val="22"/>
                <w:szCs w:val="22"/>
              </w:rPr>
              <w:t xml:space="preserve">was </w:t>
            </w:r>
            <w:r w:rsidR="00D52084">
              <w:rPr>
                <w:rFonts w:asciiTheme="minorHAnsi" w:hAnsiTheme="minorHAnsi" w:cstheme="minorHAnsi"/>
                <w:sz w:val="22"/>
                <w:szCs w:val="22"/>
              </w:rPr>
              <w:t xml:space="preserve">granted.  </w:t>
            </w:r>
            <w:r w:rsidR="0048592E" w:rsidRPr="00277C51">
              <w:rPr>
                <w:rFonts w:asciiTheme="minorHAnsi" w:hAnsiTheme="minorHAnsi" w:cstheme="minorHAnsi"/>
                <w:b/>
                <w:sz w:val="22"/>
                <w:szCs w:val="22"/>
              </w:rPr>
              <w:t>The working group agreed</w:t>
            </w:r>
            <w:r w:rsidR="0048592E">
              <w:rPr>
                <w:rFonts w:asciiTheme="minorHAnsi" w:hAnsiTheme="minorHAnsi" w:cstheme="minorHAnsi"/>
                <w:sz w:val="22"/>
                <w:szCs w:val="22"/>
              </w:rPr>
              <w:t xml:space="preserve"> to share </w:t>
            </w:r>
            <w:r w:rsidR="00605452">
              <w:rPr>
                <w:rFonts w:asciiTheme="minorHAnsi" w:hAnsiTheme="minorHAnsi" w:cstheme="minorHAnsi"/>
                <w:sz w:val="22"/>
                <w:szCs w:val="22"/>
              </w:rPr>
              <w:t xml:space="preserve">their </w:t>
            </w:r>
            <w:r w:rsidR="0048592E">
              <w:rPr>
                <w:rFonts w:asciiTheme="minorHAnsi" w:hAnsiTheme="minorHAnsi" w:cstheme="minorHAnsi"/>
                <w:sz w:val="22"/>
                <w:szCs w:val="22"/>
              </w:rPr>
              <w:t xml:space="preserve">templates around the group.  </w:t>
            </w:r>
          </w:p>
          <w:p w14:paraId="2D18D457" w14:textId="77777777" w:rsidR="000C554D" w:rsidRDefault="000C554D" w:rsidP="006C3563">
            <w:pPr>
              <w:tabs>
                <w:tab w:val="right" w:leader="underscore" w:pos="5670"/>
                <w:tab w:val="left" w:pos="6237"/>
              </w:tabs>
              <w:rPr>
                <w:rFonts w:asciiTheme="minorHAnsi" w:hAnsiTheme="minorHAnsi" w:cstheme="minorHAnsi"/>
                <w:sz w:val="22"/>
                <w:szCs w:val="22"/>
              </w:rPr>
            </w:pPr>
          </w:p>
          <w:p w14:paraId="085601A5" w14:textId="5E34D2DC" w:rsidR="00D077A5" w:rsidRDefault="000C554D" w:rsidP="008B2B16">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lastRenderedPageBreak/>
              <w:t xml:space="preserve">The Working Group queried the optimal waiting time </w:t>
            </w:r>
            <w:r w:rsidR="00DD5FA2">
              <w:rPr>
                <w:rFonts w:asciiTheme="minorHAnsi" w:hAnsiTheme="minorHAnsi" w:cstheme="minorHAnsi"/>
                <w:sz w:val="22"/>
                <w:szCs w:val="22"/>
              </w:rPr>
              <w:t xml:space="preserve">between doses </w:t>
            </w:r>
            <w:r>
              <w:rPr>
                <w:rFonts w:asciiTheme="minorHAnsi" w:hAnsiTheme="minorHAnsi" w:cstheme="minorHAnsi"/>
                <w:sz w:val="22"/>
                <w:szCs w:val="22"/>
              </w:rPr>
              <w:t>for those who had received rituximab</w:t>
            </w:r>
            <w:r w:rsidR="00DD5FA2">
              <w:rPr>
                <w:rFonts w:asciiTheme="minorHAnsi" w:hAnsiTheme="minorHAnsi" w:cstheme="minorHAnsi"/>
                <w:sz w:val="22"/>
                <w:szCs w:val="22"/>
              </w:rPr>
              <w:t>.  A</w:t>
            </w:r>
            <w:r>
              <w:rPr>
                <w:rFonts w:asciiTheme="minorHAnsi" w:hAnsiTheme="minorHAnsi" w:cstheme="minorHAnsi"/>
                <w:sz w:val="22"/>
                <w:szCs w:val="22"/>
              </w:rPr>
              <w:t xml:space="preserve"> three month wait </w:t>
            </w:r>
            <w:r w:rsidR="005F1F9C">
              <w:rPr>
                <w:rFonts w:asciiTheme="minorHAnsi" w:hAnsiTheme="minorHAnsi" w:cstheme="minorHAnsi"/>
                <w:sz w:val="22"/>
                <w:szCs w:val="22"/>
              </w:rPr>
              <w:t xml:space="preserve">between doses </w:t>
            </w:r>
            <w:r>
              <w:rPr>
                <w:rFonts w:asciiTheme="minorHAnsi" w:hAnsiTheme="minorHAnsi" w:cstheme="minorHAnsi"/>
                <w:sz w:val="22"/>
                <w:szCs w:val="22"/>
              </w:rPr>
              <w:t xml:space="preserve">was recommended for those in the South Island where there were no community cases.   </w:t>
            </w:r>
            <w:r w:rsidR="00DD5FA2">
              <w:rPr>
                <w:rFonts w:asciiTheme="minorHAnsi" w:hAnsiTheme="minorHAnsi" w:cstheme="minorHAnsi"/>
                <w:sz w:val="22"/>
                <w:szCs w:val="22"/>
              </w:rPr>
              <w:t xml:space="preserve">Timing for those on active chemotherapy would </w:t>
            </w:r>
            <w:r w:rsidR="00AE3723">
              <w:rPr>
                <w:rFonts w:asciiTheme="minorHAnsi" w:hAnsiTheme="minorHAnsi" w:cstheme="minorHAnsi"/>
                <w:sz w:val="22"/>
                <w:szCs w:val="22"/>
              </w:rPr>
              <w:t xml:space="preserve">need to </w:t>
            </w:r>
            <w:r w:rsidR="00DD5FA2">
              <w:rPr>
                <w:rFonts w:asciiTheme="minorHAnsi" w:hAnsiTheme="minorHAnsi" w:cstheme="minorHAnsi"/>
                <w:sz w:val="22"/>
                <w:szCs w:val="22"/>
              </w:rPr>
              <w:t xml:space="preserve">be modified.  </w:t>
            </w:r>
          </w:p>
          <w:p w14:paraId="13C1DF35" w14:textId="7AD8FA93" w:rsidR="00D24C66" w:rsidRPr="00277C51" w:rsidRDefault="00D24C66" w:rsidP="008B2B16">
            <w:pPr>
              <w:tabs>
                <w:tab w:val="right" w:leader="underscore" w:pos="5670"/>
                <w:tab w:val="left" w:pos="6237"/>
              </w:tabs>
              <w:rPr>
                <w:rFonts w:asciiTheme="minorHAnsi" w:hAnsiTheme="minorHAnsi" w:cstheme="minorHAnsi"/>
                <w:sz w:val="22"/>
                <w:szCs w:val="22"/>
              </w:rPr>
            </w:pPr>
          </w:p>
        </w:tc>
      </w:tr>
      <w:tr w:rsidR="006C1B2E" w:rsidRPr="009851AE" w14:paraId="3D40BD08" w14:textId="77777777" w:rsidTr="006C1B2E">
        <w:tc>
          <w:tcPr>
            <w:tcW w:w="9776" w:type="dxa"/>
            <w:shd w:val="clear" w:color="auto" w:fill="auto"/>
          </w:tcPr>
          <w:p w14:paraId="0E2A9786" w14:textId="4D15B634" w:rsidR="00FA24B8" w:rsidRDefault="00A42392" w:rsidP="00FA24B8">
            <w:pPr>
              <w:tabs>
                <w:tab w:val="right" w:leader="underscore" w:pos="5670"/>
                <w:tab w:val="left" w:pos="6237"/>
              </w:tabs>
              <w:rPr>
                <w:rFonts w:asciiTheme="minorHAnsi" w:hAnsiTheme="minorHAnsi" w:cstheme="minorHAnsi"/>
                <w:b/>
                <w:bCs/>
                <w:sz w:val="22"/>
                <w:szCs w:val="22"/>
              </w:rPr>
            </w:pPr>
            <w:r>
              <w:rPr>
                <w:rFonts w:asciiTheme="minorHAnsi" w:hAnsiTheme="minorHAnsi" w:cstheme="minorHAnsi"/>
                <w:b/>
                <w:bCs/>
                <w:sz w:val="22"/>
                <w:szCs w:val="22"/>
              </w:rPr>
              <w:lastRenderedPageBreak/>
              <w:t>Stem Cell Transplants</w:t>
            </w:r>
            <w:r w:rsidR="003735EC">
              <w:rPr>
                <w:rFonts w:asciiTheme="minorHAnsi" w:hAnsiTheme="minorHAnsi" w:cstheme="minorHAnsi"/>
                <w:b/>
                <w:bCs/>
                <w:sz w:val="22"/>
                <w:szCs w:val="22"/>
              </w:rPr>
              <w:t>:</w:t>
            </w:r>
          </w:p>
          <w:p w14:paraId="7A1121A5" w14:textId="77777777" w:rsidR="00605452" w:rsidRDefault="00605452" w:rsidP="00FA24B8">
            <w:pPr>
              <w:tabs>
                <w:tab w:val="right" w:leader="underscore" w:pos="5670"/>
                <w:tab w:val="left" w:pos="6237"/>
              </w:tabs>
              <w:rPr>
                <w:rFonts w:asciiTheme="minorHAnsi" w:hAnsiTheme="minorHAnsi" w:cstheme="minorHAnsi"/>
                <w:b/>
                <w:bCs/>
                <w:sz w:val="22"/>
                <w:szCs w:val="22"/>
              </w:rPr>
            </w:pPr>
          </w:p>
          <w:p w14:paraId="46CDB16A" w14:textId="5A23CDF9" w:rsidR="00EC0F6E" w:rsidRDefault="007222DA" w:rsidP="00FA24B8">
            <w:p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Te Aho o Te Kahu gave </w:t>
            </w:r>
            <w:r w:rsidR="008B2B16">
              <w:rPr>
                <w:rFonts w:asciiTheme="minorHAnsi" w:hAnsiTheme="minorHAnsi" w:cstheme="minorHAnsi"/>
                <w:bCs/>
                <w:sz w:val="22"/>
                <w:szCs w:val="22"/>
              </w:rPr>
              <w:t>an update, key points were as follows:</w:t>
            </w:r>
          </w:p>
          <w:p w14:paraId="2CCDFAAE" w14:textId="58FD9D7A" w:rsidR="008B2B16" w:rsidRDefault="003E73DC" w:rsidP="008B2B16">
            <w:pPr>
              <w:pStyle w:val="ListParagraph"/>
              <w:numPr>
                <w:ilvl w:val="0"/>
                <w:numId w:val="10"/>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Thanks were recorded to Te Aho o Te Kahu staff </w:t>
            </w:r>
            <w:r w:rsidR="00891C86">
              <w:rPr>
                <w:rFonts w:asciiTheme="minorHAnsi" w:hAnsiTheme="minorHAnsi" w:cstheme="minorHAnsi"/>
                <w:bCs/>
                <w:sz w:val="22"/>
                <w:szCs w:val="22"/>
              </w:rPr>
              <w:t xml:space="preserve">for assisting </w:t>
            </w:r>
            <w:r>
              <w:rPr>
                <w:rFonts w:asciiTheme="minorHAnsi" w:hAnsiTheme="minorHAnsi" w:cstheme="minorHAnsi"/>
                <w:bCs/>
                <w:sz w:val="22"/>
                <w:szCs w:val="22"/>
              </w:rPr>
              <w:t>Auckland City Hospital</w:t>
            </w:r>
            <w:r w:rsidR="00891C86">
              <w:rPr>
                <w:rFonts w:asciiTheme="minorHAnsi" w:hAnsiTheme="minorHAnsi" w:cstheme="minorHAnsi"/>
                <w:bCs/>
                <w:sz w:val="22"/>
                <w:szCs w:val="22"/>
              </w:rPr>
              <w:t xml:space="preserve">, noting </w:t>
            </w:r>
            <w:r w:rsidR="00C455ED">
              <w:rPr>
                <w:rFonts w:asciiTheme="minorHAnsi" w:hAnsiTheme="minorHAnsi" w:cstheme="minorHAnsi"/>
                <w:bCs/>
                <w:sz w:val="22"/>
                <w:szCs w:val="22"/>
              </w:rPr>
              <w:t>the team</w:t>
            </w:r>
            <w:r>
              <w:rPr>
                <w:rFonts w:asciiTheme="minorHAnsi" w:hAnsiTheme="minorHAnsi" w:cstheme="minorHAnsi"/>
                <w:bCs/>
                <w:sz w:val="22"/>
                <w:szCs w:val="22"/>
              </w:rPr>
              <w:t xml:space="preserve"> were doing a superb job in addressing a difficult issue.</w:t>
            </w:r>
          </w:p>
          <w:p w14:paraId="2CBE9AD5" w14:textId="076F8270" w:rsidR="003E73DC" w:rsidRDefault="003017D0" w:rsidP="008B2B16">
            <w:pPr>
              <w:pStyle w:val="ListParagraph"/>
              <w:numPr>
                <w:ilvl w:val="0"/>
                <w:numId w:val="10"/>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The option of sending patients overs</w:t>
            </w:r>
            <w:r w:rsidR="00891C86">
              <w:rPr>
                <w:rFonts w:asciiTheme="minorHAnsi" w:hAnsiTheme="minorHAnsi" w:cstheme="minorHAnsi"/>
                <w:bCs/>
                <w:sz w:val="22"/>
                <w:szCs w:val="22"/>
              </w:rPr>
              <w:t>e</w:t>
            </w:r>
            <w:r>
              <w:rPr>
                <w:rFonts w:asciiTheme="minorHAnsi" w:hAnsiTheme="minorHAnsi" w:cstheme="minorHAnsi"/>
                <w:bCs/>
                <w:sz w:val="22"/>
                <w:szCs w:val="22"/>
              </w:rPr>
              <w:t>as was considered but could not be progressed due to COVID.</w:t>
            </w:r>
          </w:p>
          <w:p w14:paraId="5A8BFA6B" w14:textId="2A67E393" w:rsidR="003017D0" w:rsidRDefault="003017D0" w:rsidP="008B2B16">
            <w:pPr>
              <w:pStyle w:val="ListParagraph"/>
              <w:numPr>
                <w:ilvl w:val="0"/>
                <w:numId w:val="10"/>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Outsourcing to other centres within New Zealand was encouraged and there had been generous offers of help from Palmerston North, Waikato and Capital and Coast.</w:t>
            </w:r>
            <w:r w:rsidR="005E6346">
              <w:rPr>
                <w:rFonts w:asciiTheme="minorHAnsi" w:hAnsiTheme="minorHAnsi" w:cstheme="minorHAnsi"/>
                <w:bCs/>
                <w:sz w:val="22"/>
                <w:szCs w:val="22"/>
              </w:rPr>
              <w:t xml:space="preserve">  Thanks were recorded to those who had offered assistance.</w:t>
            </w:r>
          </w:p>
          <w:p w14:paraId="6E923ACB" w14:textId="366CCB45" w:rsidR="005E6346" w:rsidRDefault="005E6346" w:rsidP="008B2B16">
            <w:pPr>
              <w:pStyle w:val="ListParagraph"/>
              <w:numPr>
                <w:ilvl w:val="0"/>
                <w:numId w:val="10"/>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A paper </w:t>
            </w:r>
            <w:r w:rsidR="00C455ED">
              <w:rPr>
                <w:rFonts w:asciiTheme="minorHAnsi" w:hAnsiTheme="minorHAnsi" w:cstheme="minorHAnsi"/>
                <w:bCs/>
                <w:sz w:val="22"/>
                <w:szCs w:val="22"/>
              </w:rPr>
              <w:t xml:space="preserve">proposing the </w:t>
            </w:r>
            <w:r>
              <w:rPr>
                <w:rFonts w:asciiTheme="minorHAnsi" w:hAnsiTheme="minorHAnsi" w:cstheme="minorHAnsi"/>
                <w:bCs/>
                <w:sz w:val="22"/>
                <w:szCs w:val="22"/>
              </w:rPr>
              <w:t xml:space="preserve">development of a national wait list had been drafted and considered </w:t>
            </w:r>
            <w:r w:rsidR="00C455ED">
              <w:rPr>
                <w:rFonts w:asciiTheme="minorHAnsi" w:hAnsiTheme="minorHAnsi" w:cstheme="minorHAnsi"/>
                <w:bCs/>
                <w:sz w:val="22"/>
                <w:szCs w:val="22"/>
              </w:rPr>
              <w:t>at the N</w:t>
            </w:r>
            <w:r>
              <w:rPr>
                <w:rFonts w:asciiTheme="minorHAnsi" w:hAnsiTheme="minorHAnsi" w:cstheme="minorHAnsi"/>
                <w:bCs/>
                <w:sz w:val="22"/>
                <w:szCs w:val="22"/>
              </w:rPr>
              <w:t>ational COOs meeting, however the</w:t>
            </w:r>
            <w:r w:rsidR="00C455ED">
              <w:rPr>
                <w:rFonts w:asciiTheme="minorHAnsi" w:hAnsiTheme="minorHAnsi" w:cstheme="minorHAnsi"/>
                <w:bCs/>
                <w:sz w:val="22"/>
                <w:szCs w:val="22"/>
              </w:rPr>
              <w:t xml:space="preserve"> COOs</w:t>
            </w:r>
            <w:r>
              <w:rPr>
                <w:rFonts w:asciiTheme="minorHAnsi" w:hAnsiTheme="minorHAnsi" w:cstheme="minorHAnsi"/>
                <w:bCs/>
                <w:sz w:val="22"/>
                <w:szCs w:val="22"/>
              </w:rPr>
              <w:t xml:space="preserve"> suggested it was not needed at this p</w:t>
            </w:r>
            <w:r w:rsidR="000A69AE">
              <w:rPr>
                <w:rFonts w:asciiTheme="minorHAnsi" w:hAnsiTheme="minorHAnsi" w:cstheme="minorHAnsi"/>
                <w:bCs/>
                <w:sz w:val="22"/>
                <w:szCs w:val="22"/>
              </w:rPr>
              <w:t xml:space="preserve">oint.  </w:t>
            </w:r>
            <w:r>
              <w:rPr>
                <w:rFonts w:asciiTheme="minorHAnsi" w:hAnsiTheme="minorHAnsi" w:cstheme="minorHAnsi"/>
                <w:bCs/>
                <w:sz w:val="22"/>
                <w:szCs w:val="22"/>
              </w:rPr>
              <w:t xml:space="preserve">The COOs preference was to </w:t>
            </w:r>
            <w:r w:rsidR="00056574">
              <w:rPr>
                <w:rFonts w:asciiTheme="minorHAnsi" w:hAnsiTheme="minorHAnsi" w:cstheme="minorHAnsi"/>
                <w:bCs/>
                <w:sz w:val="22"/>
                <w:szCs w:val="22"/>
              </w:rPr>
              <w:t xml:space="preserve">firstly </w:t>
            </w:r>
            <w:r>
              <w:rPr>
                <w:rFonts w:asciiTheme="minorHAnsi" w:hAnsiTheme="minorHAnsi" w:cstheme="minorHAnsi"/>
                <w:bCs/>
                <w:sz w:val="22"/>
                <w:szCs w:val="22"/>
              </w:rPr>
              <w:t xml:space="preserve">collate robust data </w:t>
            </w:r>
            <w:r w:rsidR="00AE3723">
              <w:rPr>
                <w:rFonts w:asciiTheme="minorHAnsi" w:hAnsiTheme="minorHAnsi" w:cstheme="minorHAnsi"/>
                <w:bCs/>
                <w:sz w:val="22"/>
                <w:szCs w:val="22"/>
              </w:rPr>
              <w:t xml:space="preserve">via a template which has </w:t>
            </w:r>
            <w:r>
              <w:rPr>
                <w:rFonts w:asciiTheme="minorHAnsi" w:hAnsiTheme="minorHAnsi" w:cstheme="minorHAnsi"/>
                <w:bCs/>
                <w:sz w:val="22"/>
                <w:szCs w:val="22"/>
              </w:rPr>
              <w:t xml:space="preserve">been developed.  </w:t>
            </w:r>
            <w:r w:rsidR="000A69AE">
              <w:rPr>
                <w:rFonts w:asciiTheme="minorHAnsi" w:hAnsiTheme="minorHAnsi" w:cstheme="minorHAnsi"/>
                <w:bCs/>
                <w:sz w:val="22"/>
                <w:szCs w:val="22"/>
              </w:rPr>
              <w:t>All centres were encouraged to provide their data in a timely way.</w:t>
            </w:r>
          </w:p>
          <w:p w14:paraId="0A49D24E" w14:textId="47DE1E1B" w:rsidR="003017D0" w:rsidRDefault="00056574" w:rsidP="008B2B16">
            <w:pPr>
              <w:pStyle w:val="ListParagraph"/>
              <w:numPr>
                <w:ilvl w:val="0"/>
                <w:numId w:val="10"/>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Service planning documents had been developed including sections on stem cell transplant to highlight the need for constructive forward planning to address the shortfalls and inform the need for further investment.   This information would be discussed with the Transition Unit, He</w:t>
            </w:r>
            <w:r w:rsidR="00005FF3">
              <w:rPr>
                <w:rFonts w:asciiTheme="minorHAnsi" w:hAnsiTheme="minorHAnsi" w:cstheme="minorHAnsi"/>
                <w:bCs/>
                <w:sz w:val="22"/>
                <w:szCs w:val="22"/>
              </w:rPr>
              <w:t>a</w:t>
            </w:r>
            <w:r>
              <w:rPr>
                <w:rFonts w:asciiTheme="minorHAnsi" w:hAnsiTheme="minorHAnsi" w:cstheme="minorHAnsi"/>
                <w:bCs/>
                <w:sz w:val="22"/>
                <w:szCs w:val="22"/>
              </w:rPr>
              <w:t xml:space="preserve">lth NZ and the Maori Health Authority. </w:t>
            </w:r>
          </w:p>
          <w:p w14:paraId="400288D5" w14:textId="55CC35CE" w:rsidR="007222DA" w:rsidRDefault="007222DA" w:rsidP="008B2B16">
            <w:pPr>
              <w:pStyle w:val="ListParagraph"/>
              <w:numPr>
                <w:ilvl w:val="0"/>
                <w:numId w:val="10"/>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Units were encouraged to let Te Aho o Te Kahu know about any specific problems.</w:t>
            </w:r>
          </w:p>
          <w:p w14:paraId="6D7C53FE" w14:textId="7258D1BE" w:rsidR="00EC0F6E" w:rsidRPr="00EC0F6E" w:rsidRDefault="00EC0F6E" w:rsidP="007222DA">
            <w:pPr>
              <w:pStyle w:val="ListParagraph"/>
              <w:tabs>
                <w:tab w:val="right" w:leader="underscore" w:pos="5670"/>
                <w:tab w:val="left" w:pos="6237"/>
              </w:tabs>
              <w:ind w:left="360"/>
              <w:rPr>
                <w:rFonts w:asciiTheme="minorHAnsi" w:hAnsiTheme="minorHAnsi" w:cstheme="minorHAnsi"/>
              </w:rPr>
            </w:pPr>
          </w:p>
        </w:tc>
      </w:tr>
      <w:tr w:rsidR="006F29AE" w:rsidRPr="009851AE" w14:paraId="01AD4EF7" w14:textId="77777777" w:rsidTr="006C1B2E">
        <w:tc>
          <w:tcPr>
            <w:tcW w:w="9776" w:type="dxa"/>
            <w:shd w:val="clear" w:color="auto" w:fill="auto"/>
          </w:tcPr>
          <w:p w14:paraId="51ADD4C0" w14:textId="00A75A70" w:rsidR="006F29AE" w:rsidRDefault="006F29AE" w:rsidP="00FA24B8">
            <w:pPr>
              <w:tabs>
                <w:tab w:val="right" w:leader="underscore" w:pos="5670"/>
                <w:tab w:val="left" w:pos="6237"/>
              </w:tabs>
              <w:rPr>
                <w:rFonts w:asciiTheme="minorHAnsi" w:hAnsiTheme="minorHAnsi" w:cstheme="minorHAnsi"/>
                <w:b/>
                <w:bCs/>
                <w:sz w:val="22"/>
                <w:szCs w:val="22"/>
              </w:rPr>
            </w:pPr>
            <w:r>
              <w:rPr>
                <w:rFonts w:asciiTheme="minorHAnsi" w:hAnsiTheme="minorHAnsi" w:cstheme="minorHAnsi"/>
                <w:b/>
                <w:bCs/>
                <w:sz w:val="22"/>
                <w:szCs w:val="22"/>
              </w:rPr>
              <w:t>Cancer Services Planning Document – Haematology Services Recommendations:</w:t>
            </w:r>
          </w:p>
          <w:p w14:paraId="7483A9AC" w14:textId="77777777" w:rsidR="00605452" w:rsidRDefault="00605452" w:rsidP="00FA24B8">
            <w:pPr>
              <w:tabs>
                <w:tab w:val="right" w:leader="underscore" w:pos="5670"/>
                <w:tab w:val="left" w:pos="6237"/>
              </w:tabs>
              <w:rPr>
                <w:rFonts w:asciiTheme="minorHAnsi" w:hAnsiTheme="minorHAnsi" w:cstheme="minorHAnsi"/>
                <w:b/>
                <w:bCs/>
                <w:sz w:val="22"/>
                <w:szCs w:val="22"/>
              </w:rPr>
            </w:pPr>
          </w:p>
          <w:p w14:paraId="0A0A4DA9" w14:textId="44F55D94" w:rsidR="007222DA" w:rsidRDefault="007222DA" w:rsidP="007222DA">
            <w:p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Te Aho o Te Kahu </w:t>
            </w:r>
            <w:r w:rsidR="00C76ED8">
              <w:rPr>
                <w:rFonts w:asciiTheme="minorHAnsi" w:hAnsiTheme="minorHAnsi" w:cstheme="minorHAnsi"/>
                <w:bCs/>
                <w:sz w:val="22"/>
                <w:szCs w:val="22"/>
              </w:rPr>
              <w:t>circulated the draft</w:t>
            </w:r>
            <w:r w:rsidR="00D70624">
              <w:rPr>
                <w:rFonts w:asciiTheme="minorHAnsi" w:hAnsiTheme="minorHAnsi" w:cstheme="minorHAnsi"/>
                <w:bCs/>
                <w:sz w:val="22"/>
                <w:szCs w:val="22"/>
              </w:rPr>
              <w:t xml:space="preserve"> Systemic Therapies</w:t>
            </w:r>
            <w:r w:rsidR="00C76ED8">
              <w:rPr>
                <w:rFonts w:asciiTheme="minorHAnsi" w:hAnsiTheme="minorHAnsi" w:cstheme="minorHAnsi"/>
                <w:bCs/>
                <w:sz w:val="22"/>
                <w:szCs w:val="22"/>
              </w:rPr>
              <w:t xml:space="preserve"> document to the </w:t>
            </w:r>
            <w:r w:rsidR="000C6B2C">
              <w:rPr>
                <w:rFonts w:asciiTheme="minorHAnsi" w:hAnsiTheme="minorHAnsi" w:cstheme="minorHAnsi"/>
                <w:bCs/>
                <w:sz w:val="22"/>
                <w:szCs w:val="22"/>
              </w:rPr>
              <w:t>group for feedback</w:t>
            </w:r>
            <w:r w:rsidR="00C76ED8">
              <w:rPr>
                <w:rFonts w:asciiTheme="minorHAnsi" w:hAnsiTheme="minorHAnsi" w:cstheme="minorHAnsi"/>
                <w:bCs/>
                <w:sz w:val="22"/>
                <w:szCs w:val="22"/>
              </w:rPr>
              <w:t xml:space="preserve">.  </w:t>
            </w:r>
            <w:r w:rsidR="000C6B2C">
              <w:rPr>
                <w:rFonts w:asciiTheme="minorHAnsi" w:hAnsiTheme="minorHAnsi" w:cstheme="minorHAnsi"/>
                <w:bCs/>
                <w:sz w:val="22"/>
                <w:szCs w:val="22"/>
              </w:rPr>
              <w:t xml:space="preserve">  </w:t>
            </w:r>
            <w:r w:rsidR="00C76ED8">
              <w:rPr>
                <w:rFonts w:asciiTheme="minorHAnsi" w:hAnsiTheme="minorHAnsi" w:cstheme="minorHAnsi"/>
                <w:bCs/>
                <w:sz w:val="22"/>
                <w:szCs w:val="22"/>
              </w:rPr>
              <w:t xml:space="preserve"> </w:t>
            </w:r>
            <w:r w:rsidR="00AE3723">
              <w:rPr>
                <w:rFonts w:asciiTheme="minorHAnsi" w:hAnsiTheme="minorHAnsi" w:cstheme="minorHAnsi"/>
                <w:bCs/>
                <w:sz w:val="22"/>
                <w:szCs w:val="22"/>
              </w:rPr>
              <w:t xml:space="preserve">Discussion took place </w:t>
            </w:r>
            <w:r>
              <w:rPr>
                <w:rFonts w:asciiTheme="minorHAnsi" w:hAnsiTheme="minorHAnsi" w:cstheme="minorHAnsi"/>
                <w:bCs/>
                <w:sz w:val="22"/>
                <w:szCs w:val="22"/>
              </w:rPr>
              <w:t>as follows:</w:t>
            </w:r>
          </w:p>
          <w:p w14:paraId="3B12FA9A" w14:textId="77777777" w:rsidR="000C6B2C" w:rsidRDefault="000C6B2C" w:rsidP="007222DA">
            <w:pPr>
              <w:tabs>
                <w:tab w:val="right" w:leader="underscore" w:pos="5670"/>
                <w:tab w:val="left" w:pos="6237"/>
              </w:tabs>
              <w:rPr>
                <w:rFonts w:asciiTheme="minorHAnsi" w:hAnsiTheme="minorHAnsi" w:cstheme="minorHAnsi"/>
                <w:bCs/>
                <w:sz w:val="22"/>
                <w:szCs w:val="22"/>
              </w:rPr>
            </w:pPr>
          </w:p>
          <w:p w14:paraId="58CBE9BF" w14:textId="77777777" w:rsidR="0089616A" w:rsidRPr="0089616A" w:rsidRDefault="0089616A" w:rsidP="007222DA">
            <w:pPr>
              <w:pStyle w:val="ListParagraph"/>
              <w:numPr>
                <w:ilvl w:val="0"/>
                <w:numId w:val="11"/>
              </w:numPr>
              <w:tabs>
                <w:tab w:val="right" w:leader="underscore" w:pos="5670"/>
                <w:tab w:val="left" w:pos="6237"/>
              </w:tabs>
              <w:rPr>
                <w:rFonts w:asciiTheme="minorHAnsi" w:hAnsiTheme="minorHAnsi" w:cstheme="minorHAnsi"/>
                <w:b/>
                <w:bCs/>
                <w:sz w:val="22"/>
                <w:szCs w:val="22"/>
              </w:rPr>
            </w:pPr>
            <w:r>
              <w:rPr>
                <w:rFonts w:asciiTheme="minorHAnsi" w:hAnsiTheme="minorHAnsi" w:cstheme="minorHAnsi"/>
                <w:bCs/>
                <w:sz w:val="22"/>
                <w:szCs w:val="22"/>
              </w:rPr>
              <w:t xml:space="preserve">A significant milestone has been reached in finalising the Recommendations Summary, which includes high-level recommendations captured under common themes represented across the six workstreams.  </w:t>
            </w:r>
          </w:p>
          <w:p w14:paraId="2B336A20" w14:textId="1413DB2C" w:rsidR="0089616A" w:rsidRPr="0089616A" w:rsidRDefault="0089616A" w:rsidP="007222DA">
            <w:pPr>
              <w:pStyle w:val="ListParagraph"/>
              <w:numPr>
                <w:ilvl w:val="0"/>
                <w:numId w:val="11"/>
              </w:numPr>
              <w:tabs>
                <w:tab w:val="right" w:leader="underscore" w:pos="5670"/>
                <w:tab w:val="left" w:pos="6237"/>
              </w:tabs>
              <w:rPr>
                <w:rFonts w:asciiTheme="minorHAnsi" w:hAnsiTheme="minorHAnsi" w:cstheme="minorHAnsi"/>
                <w:b/>
                <w:bCs/>
                <w:sz w:val="22"/>
                <w:szCs w:val="22"/>
              </w:rPr>
            </w:pPr>
            <w:r>
              <w:rPr>
                <w:rFonts w:asciiTheme="minorHAnsi" w:hAnsiTheme="minorHAnsi" w:cstheme="minorHAnsi"/>
                <w:bCs/>
                <w:sz w:val="22"/>
                <w:szCs w:val="22"/>
              </w:rPr>
              <w:t>Work is continuing to finalise the full report, which supports the Recommendations Summary.</w:t>
            </w:r>
          </w:p>
          <w:p w14:paraId="7D04B7B8" w14:textId="1294FFEC" w:rsidR="003E73DC" w:rsidRPr="00633C7C" w:rsidRDefault="007222DA" w:rsidP="007222DA">
            <w:pPr>
              <w:pStyle w:val="ListParagraph"/>
              <w:numPr>
                <w:ilvl w:val="0"/>
                <w:numId w:val="11"/>
              </w:numPr>
              <w:tabs>
                <w:tab w:val="right" w:leader="underscore" w:pos="5670"/>
                <w:tab w:val="left" w:pos="6237"/>
              </w:tabs>
              <w:rPr>
                <w:rFonts w:asciiTheme="minorHAnsi" w:hAnsiTheme="minorHAnsi" w:cstheme="minorHAnsi"/>
                <w:b/>
                <w:bCs/>
                <w:sz w:val="22"/>
                <w:szCs w:val="22"/>
              </w:rPr>
            </w:pPr>
            <w:r w:rsidRPr="007222DA">
              <w:rPr>
                <w:rFonts w:asciiTheme="minorHAnsi" w:hAnsiTheme="minorHAnsi" w:cstheme="minorHAnsi"/>
                <w:bCs/>
                <w:sz w:val="22"/>
                <w:szCs w:val="22"/>
              </w:rPr>
              <w:t>Thanks were</w:t>
            </w:r>
            <w:r w:rsidR="00633C7C">
              <w:rPr>
                <w:rFonts w:asciiTheme="minorHAnsi" w:hAnsiTheme="minorHAnsi" w:cstheme="minorHAnsi"/>
                <w:bCs/>
                <w:sz w:val="22"/>
                <w:szCs w:val="22"/>
              </w:rPr>
              <w:t xml:space="preserve"> noted to the Working Group for their input</w:t>
            </w:r>
            <w:r w:rsidR="00005FF3">
              <w:rPr>
                <w:rFonts w:asciiTheme="minorHAnsi" w:hAnsiTheme="minorHAnsi" w:cstheme="minorHAnsi"/>
                <w:bCs/>
                <w:sz w:val="22"/>
                <w:szCs w:val="22"/>
              </w:rPr>
              <w:t xml:space="preserve">. </w:t>
            </w:r>
            <w:r w:rsidR="0089616A">
              <w:rPr>
                <w:rFonts w:asciiTheme="minorHAnsi" w:hAnsiTheme="minorHAnsi" w:cstheme="minorHAnsi"/>
                <w:bCs/>
                <w:sz w:val="22"/>
                <w:szCs w:val="22"/>
              </w:rPr>
              <w:t xml:space="preserve">This has led to the reordering of recommendations, with </w:t>
            </w:r>
            <w:r w:rsidR="00633C7C">
              <w:rPr>
                <w:rFonts w:asciiTheme="minorHAnsi" w:hAnsiTheme="minorHAnsi" w:cstheme="minorHAnsi"/>
                <w:bCs/>
                <w:sz w:val="22"/>
                <w:szCs w:val="22"/>
              </w:rPr>
              <w:t>stem cell transplant at the fore.</w:t>
            </w:r>
          </w:p>
          <w:p w14:paraId="26DB0AB0" w14:textId="28E27071" w:rsidR="00633C7C" w:rsidRPr="00D747E1" w:rsidRDefault="00D747E1" w:rsidP="007222DA">
            <w:pPr>
              <w:pStyle w:val="ListParagraph"/>
              <w:numPr>
                <w:ilvl w:val="0"/>
                <w:numId w:val="11"/>
              </w:numPr>
              <w:tabs>
                <w:tab w:val="right" w:leader="underscore" w:pos="5670"/>
                <w:tab w:val="left" w:pos="6237"/>
              </w:tabs>
              <w:rPr>
                <w:rFonts w:asciiTheme="minorHAnsi" w:hAnsiTheme="minorHAnsi" w:cstheme="minorHAnsi"/>
                <w:b/>
                <w:bCs/>
                <w:sz w:val="22"/>
                <w:szCs w:val="22"/>
              </w:rPr>
            </w:pPr>
            <w:r>
              <w:rPr>
                <w:rFonts w:asciiTheme="minorHAnsi" w:hAnsiTheme="minorHAnsi" w:cstheme="minorHAnsi"/>
                <w:bCs/>
                <w:sz w:val="22"/>
                <w:szCs w:val="22"/>
              </w:rPr>
              <w:t xml:space="preserve">The Working Group </w:t>
            </w:r>
            <w:r w:rsidR="00870B07">
              <w:rPr>
                <w:rFonts w:asciiTheme="minorHAnsi" w:hAnsiTheme="minorHAnsi" w:cstheme="minorHAnsi"/>
                <w:bCs/>
                <w:sz w:val="22"/>
                <w:szCs w:val="22"/>
              </w:rPr>
              <w:t>reiterated a focus on</w:t>
            </w:r>
            <w:r>
              <w:rPr>
                <w:rFonts w:asciiTheme="minorHAnsi" w:hAnsiTheme="minorHAnsi" w:cstheme="minorHAnsi"/>
                <w:bCs/>
                <w:sz w:val="22"/>
                <w:szCs w:val="22"/>
              </w:rPr>
              <w:t xml:space="preserve"> workforce</w:t>
            </w:r>
            <w:r w:rsidR="00870B07">
              <w:rPr>
                <w:rFonts w:asciiTheme="minorHAnsi" w:hAnsiTheme="minorHAnsi" w:cstheme="minorHAnsi"/>
                <w:bCs/>
                <w:sz w:val="22"/>
                <w:szCs w:val="22"/>
              </w:rPr>
              <w:t xml:space="preserve"> in order to meet</w:t>
            </w:r>
            <w:r>
              <w:rPr>
                <w:rFonts w:asciiTheme="minorHAnsi" w:hAnsiTheme="minorHAnsi" w:cstheme="minorHAnsi"/>
                <w:bCs/>
                <w:sz w:val="22"/>
                <w:szCs w:val="22"/>
              </w:rPr>
              <w:t xml:space="preserve"> </w:t>
            </w:r>
            <w:r w:rsidR="00870B07">
              <w:rPr>
                <w:rFonts w:asciiTheme="minorHAnsi" w:hAnsiTheme="minorHAnsi" w:cstheme="minorHAnsi"/>
                <w:bCs/>
                <w:sz w:val="22"/>
                <w:szCs w:val="22"/>
              </w:rPr>
              <w:t xml:space="preserve">future </w:t>
            </w:r>
            <w:r>
              <w:rPr>
                <w:rFonts w:asciiTheme="minorHAnsi" w:hAnsiTheme="minorHAnsi" w:cstheme="minorHAnsi"/>
                <w:bCs/>
                <w:sz w:val="22"/>
                <w:szCs w:val="22"/>
              </w:rPr>
              <w:t>demand.</w:t>
            </w:r>
          </w:p>
          <w:p w14:paraId="090E3822" w14:textId="1F817E9B" w:rsidR="00D747E1" w:rsidRPr="00D747E1" w:rsidRDefault="00D747E1" w:rsidP="007222DA">
            <w:pPr>
              <w:pStyle w:val="ListParagraph"/>
              <w:numPr>
                <w:ilvl w:val="0"/>
                <w:numId w:val="11"/>
              </w:numPr>
              <w:tabs>
                <w:tab w:val="right" w:leader="underscore" w:pos="5670"/>
                <w:tab w:val="left" w:pos="6237"/>
              </w:tabs>
              <w:rPr>
                <w:rFonts w:asciiTheme="minorHAnsi" w:hAnsiTheme="minorHAnsi" w:cstheme="minorHAnsi"/>
                <w:b/>
                <w:bCs/>
                <w:sz w:val="22"/>
                <w:szCs w:val="22"/>
              </w:rPr>
            </w:pPr>
            <w:r>
              <w:rPr>
                <w:rFonts w:asciiTheme="minorHAnsi" w:hAnsiTheme="minorHAnsi" w:cstheme="minorHAnsi"/>
                <w:bCs/>
                <w:sz w:val="22"/>
                <w:szCs w:val="22"/>
              </w:rPr>
              <w:t>The Working Group queried the timeframe</w:t>
            </w:r>
            <w:r w:rsidR="00C07CB0">
              <w:rPr>
                <w:rFonts w:asciiTheme="minorHAnsi" w:hAnsiTheme="minorHAnsi" w:cstheme="minorHAnsi"/>
                <w:bCs/>
                <w:sz w:val="22"/>
                <w:szCs w:val="22"/>
              </w:rPr>
              <w:t>/sequencing</w:t>
            </w:r>
            <w:r>
              <w:rPr>
                <w:rFonts w:asciiTheme="minorHAnsi" w:hAnsiTheme="minorHAnsi" w:cstheme="minorHAnsi"/>
                <w:bCs/>
                <w:sz w:val="22"/>
                <w:szCs w:val="22"/>
              </w:rPr>
              <w:t xml:space="preserve"> in which the recommendations would be addressed</w:t>
            </w:r>
            <w:r w:rsidR="0089616A">
              <w:rPr>
                <w:rFonts w:asciiTheme="minorHAnsi" w:hAnsiTheme="minorHAnsi" w:cstheme="minorHAnsi"/>
                <w:bCs/>
                <w:sz w:val="22"/>
                <w:szCs w:val="22"/>
              </w:rPr>
              <w:t>.</w:t>
            </w:r>
            <w:r>
              <w:rPr>
                <w:rFonts w:asciiTheme="minorHAnsi" w:hAnsiTheme="minorHAnsi" w:cstheme="minorHAnsi"/>
                <w:bCs/>
                <w:sz w:val="22"/>
                <w:szCs w:val="22"/>
              </w:rPr>
              <w:t xml:space="preserve">  Te Aho o Te Kahu </w:t>
            </w:r>
            <w:r w:rsidR="0089616A">
              <w:rPr>
                <w:rFonts w:asciiTheme="minorHAnsi" w:hAnsiTheme="minorHAnsi" w:cstheme="minorHAnsi"/>
                <w:bCs/>
                <w:sz w:val="22"/>
                <w:szCs w:val="22"/>
              </w:rPr>
              <w:t>are working with</w:t>
            </w:r>
            <w:r>
              <w:rPr>
                <w:rFonts w:asciiTheme="minorHAnsi" w:hAnsiTheme="minorHAnsi" w:cstheme="minorHAnsi"/>
                <w:bCs/>
                <w:sz w:val="22"/>
                <w:szCs w:val="22"/>
              </w:rPr>
              <w:t xml:space="preserve"> the Transition Unit </w:t>
            </w:r>
            <w:r w:rsidR="0089616A">
              <w:rPr>
                <w:rFonts w:asciiTheme="minorHAnsi" w:hAnsiTheme="minorHAnsi" w:cstheme="minorHAnsi"/>
                <w:bCs/>
                <w:sz w:val="22"/>
                <w:szCs w:val="22"/>
              </w:rPr>
              <w:t>on</w:t>
            </w:r>
            <w:r w:rsidR="00C07CB0">
              <w:rPr>
                <w:rFonts w:asciiTheme="minorHAnsi" w:hAnsiTheme="minorHAnsi" w:cstheme="minorHAnsi"/>
                <w:bCs/>
                <w:sz w:val="22"/>
                <w:szCs w:val="22"/>
              </w:rPr>
              <w:t xml:space="preserve"> </w:t>
            </w:r>
            <w:r>
              <w:rPr>
                <w:rFonts w:asciiTheme="minorHAnsi" w:hAnsiTheme="minorHAnsi" w:cstheme="minorHAnsi"/>
                <w:bCs/>
                <w:sz w:val="22"/>
                <w:szCs w:val="22"/>
              </w:rPr>
              <w:t>proposed prioritisation</w:t>
            </w:r>
            <w:r w:rsidR="00870B07">
              <w:rPr>
                <w:rFonts w:asciiTheme="minorHAnsi" w:hAnsiTheme="minorHAnsi" w:cstheme="minorHAnsi"/>
                <w:bCs/>
                <w:sz w:val="22"/>
                <w:szCs w:val="22"/>
              </w:rPr>
              <w:t>,</w:t>
            </w:r>
            <w:r>
              <w:rPr>
                <w:rFonts w:asciiTheme="minorHAnsi" w:hAnsiTheme="minorHAnsi" w:cstheme="minorHAnsi"/>
                <w:bCs/>
                <w:sz w:val="22"/>
                <w:szCs w:val="22"/>
              </w:rPr>
              <w:t xml:space="preserve"> and noted conversations with Health NZ and the Maori Health </w:t>
            </w:r>
            <w:r w:rsidR="00E75DCC">
              <w:rPr>
                <w:rFonts w:asciiTheme="minorHAnsi" w:hAnsiTheme="minorHAnsi" w:cstheme="minorHAnsi"/>
                <w:bCs/>
                <w:sz w:val="22"/>
                <w:szCs w:val="22"/>
              </w:rPr>
              <w:t>Authority</w:t>
            </w:r>
            <w:r w:rsidR="0089616A">
              <w:rPr>
                <w:rFonts w:asciiTheme="minorHAnsi" w:hAnsiTheme="minorHAnsi" w:cstheme="minorHAnsi"/>
                <w:bCs/>
                <w:sz w:val="22"/>
                <w:szCs w:val="22"/>
              </w:rPr>
              <w:t xml:space="preserve"> </w:t>
            </w:r>
            <w:r w:rsidR="00870B07">
              <w:rPr>
                <w:rFonts w:asciiTheme="minorHAnsi" w:hAnsiTheme="minorHAnsi" w:cstheme="minorHAnsi"/>
                <w:bCs/>
                <w:sz w:val="22"/>
                <w:szCs w:val="22"/>
              </w:rPr>
              <w:t>are critical before shifting into implementation</w:t>
            </w:r>
            <w:r>
              <w:rPr>
                <w:rFonts w:asciiTheme="minorHAnsi" w:hAnsiTheme="minorHAnsi" w:cstheme="minorHAnsi"/>
                <w:bCs/>
                <w:sz w:val="22"/>
                <w:szCs w:val="22"/>
              </w:rPr>
              <w:t>.</w:t>
            </w:r>
          </w:p>
          <w:p w14:paraId="5FB36EC4" w14:textId="1CF081BC" w:rsidR="006F29AE" w:rsidRDefault="006F29AE" w:rsidP="00FA24B8">
            <w:pPr>
              <w:tabs>
                <w:tab w:val="right" w:leader="underscore" w:pos="5670"/>
                <w:tab w:val="left" w:pos="6237"/>
              </w:tabs>
              <w:rPr>
                <w:rFonts w:asciiTheme="minorHAnsi" w:hAnsiTheme="minorHAnsi" w:cstheme="minorHAnsi"/>
                <w:b/>
                <w:bCs/>
                <w:sz w:val="22"/>
                <w:szCs w:val="22"/>
              </w:rPr>
            </w:pPr>
          </w:p>
        </w:tc>
      </w:tr>
      <w:tr w:rsidR="000552AC" w:rsidRPr="009851AE" w14:paraId="7C9C7939" w14:textId="77777777" w:rsidTr="006C1B2E">
        <w:tc>
          <w:tcPr>
            <w:tcW w:w="9776" w:type="dxa"/>
            <w:shd w:val="clear" w:color="auto" w:fill="auto"/>
          </w:tcPr>
          <w:p w14:paraId="014D2E6E" w14:textId="7CE343F2" w:rsidR="0038626B" w:rsidRDefault="00A42392" w:rsidP="006C3563">
            <w:pPr>
              <w:tabs>
                <w:tab w:val="right" w:leader="underscore" w:pos="5670"/>
                <w:tab w:val="left" w:pos="6237"/>
              </w:tabs>
              <w:rPr>
                <w:rFonts w:asciiTheme="minorHAnsi" w:hAnsiTheme="minorHAnsi" w:cstheme="minorHAnsi"/>
                <w:b/>
                <w:bCs/>
                <w:sz w:val="22"/>
                <w:szCs w:val="22"/>
              </w:rPr>
            </w:pPr>
            <w:r>
              <w:rPr>
                <w:rFonts w:asciiTheme="minorHAnsi" w:hAnsiTheme="minorHAnsi" w:cstheme="minorHAnsi"/>
                <w:b/>
                <w:bCs/>
                <w:sz w:val="22"/>
                <w:szCs w:val="22"/>
              </w:rPr>
              <w:t xml:space="preserve">Anti-Cancer Therapy – Nationally Organised </w:t>
            </w:r>
            <w:r w:rsidR="00975598">
              <w:rPr>
                <w:rFonts w:asciiTheme="minorHAnsi" w:hAnsiTheme="minorHAnsi" w:cstheme="minorHAnsi"/>
                <w:b/>
                <w:bCs/>
                <w:sz w:val="22"/>
                <w:szCs w:val="22"/>
              </w:rPr>
              <w:t>Work streams</w:t>
            </w:r>
            <w:r>
              <w:rPr>
                <w:rFonts w:asciiTheme="minorHAnsi" w:hAnsiTheme="minorHAnsi" w:cstheme="minorHAnsi"/>
                <w:b/>
                <w:bCs/>
                <w:sz w:val="22"/>
                <w:szCs w:val="22"/>
              </w:rPr>
              <w:t xml:space="preserve"> (ACT-NOW) Update:</w:t>
            </w:r>
          </w:p>
          <w:p w14:paraId="4E1E1E77" w14:textId="77777777" w:rsidR="00605452" w:rsidRDefault="00605452" w:rsidP="006C3563">
            <w:pPr>
              <w:tabs>
                <w:tab w:val="right" w:leader="underscore" w:pos="5670"/>
                <w:tab w:val="left" w:pos="6237"/>
              </w:tabs>
              <w:rPr>
                <w:rFonts w:asciiTheme="minorHAnsi" w:hAnsiTheme="minorHAnsi" w:cstheme="minorHAnsi"/>
                <w:b/>
                <w:bCs/>
                <w:sz w:val="22"/>
                <w:szCs w:val="22"/>
              </w:rPr>
            </w:pPr>
          </w:p>
          <w:p w14:paraId="0B846EB0" w14:textId="6E7CB9EC" w:rsidR="007222DA" w:rsidRDefault="007222DA" w:rsidP="007222DA">
            <w:p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Te Aho o Te Kahu gave an update</w:t>
            </w:r>
            <w:r w:rsidR="00A54187">
              <w:rPr>
                <w:rFonts w:asciiTheme="minorHAnsi" w:hAnsiTheme="minorHAnsi" w:cstheme="minorHAnsi"/>
                <w:bCs/>
                <w:sz w:val="22"/>
                <w:szCs w:val="22"/>
              </w:rPr>
              <w:t xml:space="preserve"> presentation (which w</w:t>
            </w:r>
            <w:r w:rsidR="00AE3723">
              <w:rPr>
                <w:rFonts w:asciiTheme="minorHAnsi" w:hAnsiTheme="minorHAnsi" w:cstheme="minorHAnsi"/>
                <w:bCs/>
                <w:sz w:val="22"/>
                <w:szCs w:val="22"/>
              </w:rPr>
              <w:t>ould be circulated to the Working Group</w:t>
            </w:r>
            <w:r w:rsidR="00A54187">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3B5722">
              <w:rPr>
                <w:rFonts w:asciiTheme="minorHAnsi" w:hAnsiTheme="minorHAnsi" w:cstheme="minorHAnsi"/>
                <w:bCs/>
                <w:sz w:val="22"/>
                <w:szCs w:val="22"/>
              </w:rPr>
              <w:t>The Ministry</w:t>
            </w:r>
            <w:r w:rsidR="001E207B">
              <w:rPr>
                <w:rFonts w:asciiTheme="minorHAnsi" w:hAnsiTheme="minorHAnsi" w:cstheme="minorHAnsi"/>
                <w:bCs/>
                <w:sz w:val="22"/>
                <w:szCs w:val="22"/>
              </w:rPr>
              <w:t>’s</w:t>
            </w:r>
            <w:r w:rsidR="003B5722">
              <w:rPr>
                <w:rFonts w:asciiTheme="minorHAnsi" w:hAnsiTheme="minorHAnsi" w:cstheme="minorHAnsi"/>
                <w:bCs/>
                <w:sz w:val="22"/>
                <w:szCs w:val="22"/>
              </w:rPr>
              <w:t xml:space="preserve"> ACT-NOW team were introduced</w:t>
            </w:r>
            <w:r w:rsidR="00AE3723">
              <w:rPr>
                <w:rFonts w:asciiTheme="minorHAnsi" w:hAnsiTheme="minorHAnsi" w:cstheme="minorHAnsi"/>
                <w:bCs/>
                <w:sz w:val="22"/>
                <w:szCs w:val="22"/>
              </w:rPr>
              <w:t xml:space="preserve"> and ke</w:t>
            </w:r>
            <w:r w:rsidR="00A54187">
              <w:rPr>
                <w:rFonts w:asciiTheme="minorHAnsi" w:hAnsiTheme="minorHAnsi" w:cstheme="minorHAnsi"/>
                <w:bCs/>
                <w:sz w:val="22"/>
                <w:szCs w:val="22"/>
              </w:rPr>
              <w:t xml:space="preserve">y points were </w:t>
            </w:r>
            <w:r w:rsidR="00887C6E">
              <w:rPr>
                <w:rFonts w:asciiTheme="minorHAnsi" w:hAnsiTheme="minorHAnsi" w:cstheme="minorHAnsi"/>
                <w:bCs/>
                <w:sz w:val="22"/>
                <w:szCs w:val="22"/>
              </w:rPr>
              <w:t>outlined</w:t>
            </w:r>
            <w:r w:rsidR="00A54187">
              <w:rPr>
                <w:rFonts w:asciiTheme="minorHAnsi" w:hAnsiTheme="minorHAnsi" w:cstheme="minorHAnsi"/>
                <w:bCs/>
                <w:sz w:val="22"/>
                <w:szCs w:val="22"/>
              </w:rPr>
              <w:t xml:space="preserve"> as </w:t>
            </w:r>
            <w:r>
              <w:rPr>
                <w:rFonts w:asciiTheme="minorHAnsi" w:hAnsiTheme="minorHAnsi" w:cstheme="minorHAnsi"/>
                <w:bCs/>
                <w:sz w:val="22"/>
                <w:szCs w:val="22"/>
              </w:rPr>
              <w:t>follows:</w:t>
            </w:r>
          </w:p>
          <w:p w14:paraId="41F57856" w14:textId="77777777" w:rsidR="00AE3723" w:rsidRDefault="00AE3723" w:rsidP="007222DA">
            <w:pPr>
              <w:tabs>
                <w:tab w:val="right" w:leader="underscore" w:pos="5670"/>
                <w:tab w:val="left" w:pos="6237"/>
              </w:tabs>
              <w:rPr>
                <w:rFonts w:asciiTheme="minorHAnsi" w:hAnsiTheme="minorHAnsi" w:cstheme="minorHAnsi"/>
                <w:bCs/>
                <w:sz w:val="22"/>
                <w:szCs w:val="22"/>
              </w:rPr>
            </w:pPr>
          </w:p>
          <w:p w14:paraId="2CFF2201" w14:textId="3226079F" w:rsidR="003E73DC" w:rsidRPr="003B5722" w:rsidRDefault="003B5722" w:rsidP="007222DA">
            <w:pPr>
              <w:pStyle w:val="ListParagraph"/>
              <w:numPr>
                <w:ilvl w:val="0"/>
                <w:numId w:val="11"/>
              </w:numPr>
              <w:tabs>
                <w:tab w:val="right" w:leader="underscore" w:pos="5670"/>
                <w:tab w:val="left" w:pos="6237"/>
              </w:tabs>
              <w:rPr>
                <w:rFonts w:asciiTheme="minorHAnsi" w:hAnsiTheme="minorHAnsi" w:cstheme="minorHAnsi"/>
                <w:b/>
                <w:bCs/>
                <w:sz w:val="22"/>
                <w:szCs w:val="22"/>
              </w:rPr>
            </w:pPr>
            <w:r>
              <w:rPr>
                <w:rFonts w:asciiTheme="minorHAnsi" w:hAnsiTheme="minorHAnsi" w:cstheme="minorHAnsi"/>
                <w:bCs/>
                <w:sz w:val="22"/>
                <w:szCs w:val="22"/>
              </w:rPr>
              <w:t xml:space="preserve">The draft data specification is in place (and had been circulated to the Working Group </w:t>
            </w:r>
            <w:r w:rsidR="005E5C4F">
              <w:rPr>
                <w:rFonts w:asciiTheme="minorHAnsi" w:hAnsiTheme="minorHAnsi" w:cstheme="minorHAnsi"/>
                <w:bCs/>
                <w:sz w:val="22"/>
                <w:szCs w:val="22"/>
              </w:rPr>
              <w:t>seeking their</w:t>
            </w:r>
            <w:r>
              <w:rPr>
                <w:rFonts w:asciiTheme="minorHAnsi" w:hAnsiTheme="minorHAnsi" w:cstheme="minorHAnsi"/>
                <w:bCs/>
                <w:sz w:val="22"/>
                <w:szCs w:val="22"/>
              </w:rPr>
              <w:t xml:space="preserve"> input).</w:t>
            </w:r>
            <w:r w:rsidR="007A44A6">
              <w:rPr>
                <w:rFonts w:asciiTheme="minorHAnsi" w:hAnsiTheme="minorHAnsi" w:cstheme="minorHAnsi"/>
                <w:bCs/>
                <w:sz w:val="22"/>
                <w:szCs w:val="22"/>
              </w:rPr>
              <w:t xml:space="preserve">  The process and guiding principles adopted in the development of the specification was outlined.  </w:t>
            </w:r>
          </w:p>
          <w:p w14:paraId="7E8BF2F1" w14:textId="70D52538" w:rsidR="003B5722" w:rsidRPr="00494C98" w:rsidRDefault="003B5722" w:rsidP="007222DA">
            <w:pPr>
              <w:pStyle w:val="ListParagraph"/>
              <w:numPr>
                <w:ilvl w:val="0"/>
                <w:numId w:val="11"/>
              </w:numPr>
              <w:tabs>
                <w:tab w:val="right" w:leader="underscore" w:pos="5670"/>
                <w:tab w:val="left" w:pos="6237"/>
              </w:tabs>
              <w:rPr>
                <w:rFonts w:asciiTheme="minorHAnsi" w:hAnsiTheme="minorHAnsi" w:cstheme="minorHAnsi"/>
                <w:b/>
                <w:bCs/>
                <w:sz w:val="22"/>
                <w:szCs w:val="22"/>
              </w:rPr>
            </w:pPr>
            <w:r>
              <w:rPr>
                <w:rFonts w:asciiTheme="minorHAnsi" w:hAnsiTheme="minorHAnsi" w:cstheme="minorHAnsi"/>
                <w:bCs/>
                <w:sz w:val="22"/>
                <w:szCs w:val="22"/>
              </w:rPr>
              <w:t xml:space="preserve">The Working Group’s guidance and direction </w:t>
            </w:r>
            <w:r w:rsidR="00494C98">
              <w:rPr>
                <w:rFonts w:asciiTheme="minorHAnsi" w:hAnsiTheme="minorHAnsi" w:cstheme="minorHAnsi"/>
                <w:bCs/>
                <w:sz w:val="22"/>
                <w:szCs w:val="22"/>
              </w:rPr>
              <w:t xml:space="preserve">was sought </w:t>
            </w:r>
            <w:r>
              <w:rPr>
                <w:rFonts w:asciiTheme="minorHAnsi" w:hAnsiTheme="minorHAnsi" w:cstheme="minorHAnsi"/>
                <w:bCs/>
                <w:sz w:val="22"/>
                <w:szCs w:val="22"/>
              </w:rPr>
              <w:t xml:space="preserve">with regard to </w:t>
            </w:r>
            <w:r w:rsidR="004E7EC9">
              <w:rPr>
                <w:rFonts w:asciiTheme="minorHAnsi" w:hAnsiTheme="minorHAnsi" w:cstheme="minorHAnsi"/>
                <w:bCs/>
                <w:sz w:val="22"/>
                <w:szCs w:val="22"/>
              </w:rPr>
              <w:t xml:space="preserve">how </w:t>
            </w:r>
            <w:r w:rsidR="00494C98">
              <w:rPr>
                <w:rFonts w:asciiTheme="minorHAnsi" w:hAnsiTheme="minorHAnsi" w:cstheme="minorHAnsi"/>
                <w:bCs/>
                <w:sz w:val="22"/>
                <w:szCs w:val="22"/>
              </w:rPr>
              <w:t xml:space="preserve">best </w:t>
            </w:r>
            <w:r w:rsidR="004E7EC9">
              <w:rPr>
                <w:rFonts w:asciiTheme="minorHAnsi" w:hAnsiTheme="minorHAnsi" w:cstheme="minorHAnsi"/>
                <w:bCs/>
                <w:sz w:val="22"/>
                <w:szCs w:val="22"/>
              </w:rPr>
              <w:t xml:space="preserve">to support the nationally consistent capture of prognostic scoring data, </w:t>
            </w:r>
            <w:r w:rsidR="00494C98">
              <w:rPr>
                <w:rFonts w:asciiTheme="minorHAnsi" w:hAnsiTheme="minorHAnsi" w:cstheme="minorHAnsi"/>
                <w:bCs/>
                <w:sz w:val="22"/>
                <w:szCs w:val="22"/>
              </w:rPr>
              <w:t xml:space="preserve">staging data, </w:t>
            </w:r>
            <w:r w:rsidR="00FE54D3">
              <w:rPr>
                <w:rFonts w:asciiTheme="minorHAnsi" w:hAnsiTheme="minorHAnsi" w:cstheme="minorHAnsi"/>
                <w:bCs/>
                <w:sz w:val="22"/>
                <w:szCs w:val="22"/>
              </w:rPr>
              <w:t xml:space="preserve">outcome data and treatment intent data within the context of malignant </w:t>
            </w:r>
            <w:r w:rsidR="00494C98">
              <w:rPr>
                <w:rFonts w:asciiTheme="minorHAnsi" w:hAnsiTheme="minorHAnsi" w:cstheme="minorHAnsi"/>
                <w:bCs/>
                <w:sz w:val="22"/>
                <w:szCs w:val="22"/>
              </w:rPr>
              <w:t xml:space="preserve">haematology.  </w:t>
            </w:r>
            <w:r w:rsidR="003F77C5">
              <w:rPr>
                <w:rFonts w:asciiTheme="minorHAnsi" w:hAnsiTheme="minorHAnsi" w:cstheme="minorHAnsi"/>
                <w:bCs/>
                <w:sz w:val="22"/>
                <w:szCs w:val="22"/>
              </w:rPr>
              <w:t>The intent was not to increase workload, but instead to differently structure existing data collection processes.   NHI level data</w:t>
            </w:r>
            <w:r w:rsidR="00B4477B">
              <w:rPr>
                <w:rFonts w:asciiTheme="minorHAnsi" w:hAnsiTheme="minorHAnsi" w:cstheme="minorHAnsi"/>
                <w:bCs/>
                <w:sz w:val="22"/>
                <w:szCs w:val="22"/>
              </w:rPr>
              <w:t xml:space="preserve"> would be collected and the Group were invited to propose any particular </w:t>
            </w:r>
            <w:r w:rsidR="00D24C66">
              <w:rPr>
                <w:rFonts w:asciiTheme="minorHAnsi" w:hAnsiTheme="minorHAnsi" w:cstheme="minorHAnsi"/>
                <w:bCs/>
                <w:sz w:val="22"/>
                <w:szCs w:val="22"/>
              </w:rPr>
              <w:t xml:space="preserve">haematology </w:t>
            </w:r>
            <w:r w:rsidR="00B4477B">
              <w:rPr>
                <w:rFonts w:asciiTheme="minorHAnsi" w:hAnsiTheme="minorHAnsi" w:cstheme="minorHAnsi"/>
                <w:bCs/>
                <w:sz w:val="22"/>
                <w:szCs w:val="22"/>
              </w:rPr>
              <w:t xml:space="preserve">scoring/staging data </w:t>
            </w:r>
            <w:r w:rsidR="00D24C66">
              <w:rPr>
                <w:rFonts w:asciiTheme="minorHAnsi" w:hAnsiTheme="minorHAnsi" w:cstheme="minorHAnsi"/>
                <w:bCs/>
                <w:sz w:val="22"/>
                <w:szCs w:val="22"/>
              </w:rPr>
              <w:t xml:space="preserve">which should </w:t>
            </w:r>
            <w:r w:rsidR="00B4477B">
              <w:rPr>
                <w:rFonts w:asciiTheme="minorHAnsi" w:hAnsiTheme="minorHAnsi" w:cstheme="minorHAnsi"/>
                <w:bCs/>
                <w:sz w:val="22"/>
                <w:szCs w:val="22"/>
              </w:rPr>
              <w:t>be collected</w:t>
            </w:r>
            <w:r w:rsidR="003F77C5">
              <w:rPr>
                <w:rFonts w:asciiTheme="minorHAnsi" w:hAnsiTheme="minorHAnsi" w:cstheme="minorHAnsi"/>
                <w:bCs/>
                <w:sz w:val="22"/>
                <w:szCs w:val="22"/>
              </w:rPr>
              <w:t xml:space="preserve">. </w:t>
            </w:r>
          </w:p>
          <w:p w14:paraId="1DC67CC1" w14:textId="4F9E9228" w:rsidR="00494C98" w:rsidRDefault="001E207B" w:rsidP="007222DA">
            <w:pPr>
              <w:pStyle w:val="ListParagraph"/>
              <w:numPr>
                <w:ilvl w:val="0"/>
                <w:numId w:val="11"/>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lastRenderedPageBreak/>
              <w:t>T</w:t>
            </w:r>
            <w:r w:rsidRPr="001E207B">
              <w:rPr>
                <w:rFonts w:asciiTheme="minorHAnsi" w:hAnsiTheme="minorHAnsi" w:cstheme="minorHAnsi"/>
                <w:bCs/>
                <w:sz w:val="22"/>
                <w:szCs w:val="22"/>
              </w:rPr>
              <w:t>he goal was to comp</w:t>
            </w:r>
            <w:r>
              <w:rPr>
                <w:rFonts w:asciiTheme="minorHAnsi" w:hAnsiTheme="minorHAnsi" w:cstheme="minorHAnsi"/>
                <w:bCs/>
                <w:sz w:val="22"/>
                <w:szCs w:val="22"/>
              </w:rPr>
              <w:t>lete</w:t>
            </w:r>
            <w:r w:rsidRPr="001E207B">
              <w:rPr>
                <w:rFonts w:asciiTheme="minorHAnsi" w:hAnsiTheme="minorHAnsi" w:cstheme="minorHAnsi"/>
                <w:bCs/>
                <w:sz w:val="22"/>
                <w:szCs w:val="22"/>
              </w:rPr>
              <w:t xml:space="preserve"> the workshops and </w:t>
            </w:r>
            <w:r w:rsidR="00D11C7E">
              <w:rPr>
                <w:rFonts w:asciiTheme="minorHAnsi" w:hAnsiTheme="minorHAnsi" w:cstheme="minorHAnsi"/>
                <w:bCs/>
                <w:sz w:val="22"/>
                <w:szCs w:val="22"/>
              </w:rPr>
              <w:t xml:space="preserve">for all the </w:t>
            </w:r>
            <w:r w:rsidRPr="001E207B">
              <w:rPr>
                <w:rFonts w:asciiTheme="minorHAnsi" w:hAnsiTheme="minorHAnsi" w:cstheme="minorHAnsi"/>
                <w:bCs/>
                <w:sz w:val="22"/>
                <w:szCs w:val="22"/>
              </w:rPr>
              <w:t xml:space="preserve">regimens </w:t>
            </w:r>
            <w:r w:rsidR="00D11C7E">
              <w:rPr>
                <w:rFonts w:asciiTheme="minorHAnsi" w:hAnsiTheme="minorHAnsi" w:cstheme="minorHAnsi"/>
                <w:bCs/>
                <w:sz w:val="22"/>
                <w:szCs w:val="22"/>
              </w:rPr>
              <w:t xml:space="preserve">to be </w:t>
            </w:r>
            <w:r w:rsidR="00900F15">
              <w:rPr>
                <w:rFonts w:asciiTheme="minorHAnsi" w:hAnsiTheme="minorHAnsi" w:cstheme="minorHAnsi"/>
                <w:bCs/>
                <w:sz w:val="22"/>
                <w:szCs w:val="22"/>
              </w:rPr>
              <w:t>a</w:t>
            </w:r>
            <w:r w:rsidRPr="001E207B">
              <w:rPr>
                <w:rFonts w:asciiTheme="minorHAnsi" w:hAnsiTheme="minorHAnsi" w:cstheme="minorHAnsi"/>
                <w:bCs/>
                <w:sz w:val="22"/>
                <w:szCs w:val="22"/>
              </w:rPr>
              <w:t xml:space="preserve">greed by the end of 2021 and to publish the regimens by April 2022. </w:t>
            </w:r>
            <w:r w:rsidR="005A3E74">
              <w:rPr>
                <w:rFonts w:asciiTheme="minorHAnsi" w:hAnsiTheme="minorHAnsi" w:cstheme="minorHAnsi"/>
                <w:bCs/>
                <w:sz w:val="22"/>
                <w:szCs w:val="22"/>
              </w:rPr>
              <w:t xml:space="preserve">  Thanks were recorded to the Chairs and participants of the workshops. </w:t>
            </w:r>
          </w:p>
          <w:p w14:paraId="116EE07A" w14:textId="77777777" w:rsidR="001E207B" w:rsidRDefault="001E207B" w:rsidP="00307197">
            <w:pPr>
              <w:tabs>
                <w:tab w:val="right" w:leader="underscore" w:pos="5670"/>
                <w:tab w:val="left" w:pos="6237"/>
              </w:tabs>
              <w:rPr>
                <w:rFonts w:asciiTheme="minorHAnsi" w:hAnsiTheme="minorHAnsi" w:cstheme="minorHAnsi"/>
                <w:bCs/>
                <w:sz w:val="22"/>
                <w:szCs w:val="22"/>
              </w:rPr>
            </w:pPr>
          </w:p>
          <w:p w14:paraId="6FA8EBBE" w14:textId="7DB8ABD5" w:rsidR="00307197" w:rsidRDefault="00307197" w:rsidP="00307197">
            <w:p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The Working Group raised the following queries:</w:t>
            </w:r>
          </w:p>
          <w:p w14:paraId="30A50F27" w14:textId="5DA8BB2D" w:rsidR="00307197" w:rsidRDefault="00307197" w:rsidP="00307197">
            <w:pPr>
              <w:pStyle w:val="ListParagraph"/>
              <w:numPr>
                <w:ilvl w:val="0"/>
                <w:numId w:val="12"/>
              </w:numPr>
              <w:tabs>
                <w:tab w:val="right" w:leader="underscore" w:pos="5670"/>
                <w:tab w:val="left" w:pos="6237"/>
              </w:tabs>
              <w:rPr>
                <w:rFonts w:asciiTheme="minorHAnsi" w:hAnsiTheme="minorHAnsi" w:cstheme="minorHAnsi"/>
                <w:bCs/>
                <w:sz w:val="22"/>
                <w:szCs w:val="22"/>
              </w:rPr>
            </w:pPr>
            <w:r w:rsidRPr="00307197">
              <w:rPr>
                <w:rFonts w:asciiTheme="minorHAnsi" w:hAnsiTheme="minorHAnsi" w:cstheme="minorHAnsi"/>
                <w:bCs/>
                <w:i/>
                <w:sz w:val="22"/>
                <w:szCs w:val="22"/>
              </w:rPr>
              <w:t>Would MOSAIQ change to align</w:t>
            </w:r>
            <w:r>
              <w:rPr>
                <w:rFonts w:asciiTheme="minorHAnsi" w:hAnsiTheme="minorHAnsi" w:cstheme="minorHAnsi"/>
                <w:bCs/>
                <w:i/>
                <w:sz w:val="22"/>
                <w:szCs w:val="22"/>
              </w:rPr>
              <w:t xml:space="preserve"> with this system</w:t>
            </w:r>
            <w:r>
              <w:rPr>
                <w:rFonts w:asciiTheme="minorHAnsi" w:hAnsiTheme="minorHAnsi" w:cstheme="minorHAnsi"/>
                <w:bCs/>
                <w:sz w:val="22"/>
                <w:szCs w:val="22"/>
              </w:rPr>
              <w:t>?  Te Aho o Te Kahu was meeting regularly with Elekta to get this work on their roadmap.</w:t>
            </w:r>
          </w:p>
          <w:p w14:paraId="2D563BED" w14:textId="6E0C2A82" w:rsidR="00307197" w:rsidRDefault="00987F28" w:rsidP="00307197">
            <w:pPr>
              <w:pStyle w:val="ListParagraph"/>
              <w:numPr>
                <w:ilvl w:val="0"/>
                <w:numId w:val="12"/>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i/>
                <w:sz w:val="22"/>
                <w:szCs w:val="22"/>
              </w:rPr>
              <w:t xml:space="preserve">How would </w:t>
            </w:r>
            <w:r w:rsidR="00F2595F">
              <w:rPr>
                <w:rFonts w:asciiTheme="minorHAnsi" w:hAnsiTheme="minorHAnsi" w:cstheme="minorHAnsi"/>
                <w:bCs/>
                <w:i/>
                <w:sz w:val="22"/>
                <w:szCs w:val="22"/>
              </w:rPr>
              <w:t xml:space="preserve">standalone </w:t>
            </w:r>
            <w:r>
              <w:rPr>
                <w:rFonts w:asciiTheme="minorHAnsi" w:hAnsiTheme="minorHAnsi" w:cstheme="minorHAnsi"/>
                <w:bCs/>
                <w:i/>
                <w:sz w:val="22"/>
                <w:szCs w:val="22"/>
              </w:rPr>
              <w:t xml:space="preserve">supportive care </w:t>
            </w:r>
            <w:r w:rsidR="00F2595F">
              <w:rPr>
                <w:rFonts w:asciiTheme="minorHAnsi" w:hAnsiTheme="minorHAnsi" w:cstheme="minorHAnsi"/>
                <w:bCs/>
                <w:i/>
                <w:sz w:val="22"/>
                <w:szCs w:val="22"/>
              </w:rPr>
              <w:t>regimens</w:t>
            </w:r>
            <w:r>
              <w:rPr>
                <w:rFonts w:asciiTheme="minorHAnsi" w:hAnsiTheme="minorHAnsi" w:cstheme="minorHAnsi"/>
                <w:bCs/>
                <w:i/>
                <w:sz w:val="22"/>
                <w:szCs w:val="22"/>
              </w:rPr>
              <w:t xml:space="preserve"> be captured?</w:t>
            </w:r>
            <w:r>
              <w:rPr>
                <w:rFonts w:asciiTheme="minorHAnsi" w:hAnsiTheme="minorHAnsi" w:cstheme="minorHAnsi"/>
                <w:bCs/>
                <w:sz w:val="22"/>
                <w:szCs w:val="22"/>
              </w:rPr>
              <w:t xml:space="preserve">  This would </w:t>
            </w:r>
            <w:r w:rsidR="00896CD7">
              <w:rPr>
                <w:rFonts w:asciiTheme="minorHAnsi" w:hAnsiTheme="minorHAnsi" w:cstheme="minorHAnsi"/>
                <w:bCs/>
                <w:sz w:val="22"/>
                <w:szCs w:val="22"/>
              </w:rPr>
              <w:t xml:space="preserve">potentially </w:t>
            </w:r>
            <w:r>
              <w:rPr>
                <w:rFonts w:asciiTheme="minorHAnsi" w:hAnsiTheme="minorHAnsi" w:cstheme="minorHAnsi"/>
                <w:bCs/>
                <w:sz w:val="22"/>
                <w:szCs w:val="22"/>
              </w:rPr>
              <w:t xml:space="preserve">be </w:t>
            </w:r>
            <w:r w:rsidR="00C715BE">
              <w:rPr>
                <w:rFonts w:asciiTheme="minorHAnsi" w:hAnsiTheme="minorHAnsi" w:cstheme="minorHAnsi"/>
                <w:bCs/>
                <w:sz w:val="22"/>
                <w:szCs w:val="22"/>
              </w:rPr>
              <w:t>via separate</w:t>
            </w:r>
            <w:r>
              <w:rPr>
                <w:rFonts w:asciiTheme="minorHAnsi" w:hAnsiTheme="minorHAnsi" w:cstheme="minorHAnsi"/>
                <w:bCs/>
                <w:sz w:val="22"/>
                <w:szCs w:val="22"/>
              </w:rPr>
              <w:t xml:space="preserve"> regimens in the data collection </w:t>
            </w:r>
            <w:r w:rsidR="005F5E58">
              <w:rPr>
                <w:rFonts w:asciiTheme="minorHAnsi" w:hAnsiTheme="minorHAnsi" w:cstheme="minorHAnsi"/>
                <w:bCs/>
                <w:sz w:val="22"/>
                <w:szCs w:val="22"/>
              </w:rPr>
              <w:t>and may require an additional intent classification of ‘supportive’.</w:t>
            </w:r>
          </w:p>
          <w:p w14:paraId="5F08514F" w14:textId="39163FB8" w:rsidR="00D5093E" w:rsidRPr="00B75DB6" w:rsidRDefault="001E10C4" w:rsidP="007A2684">
            <w:pPr>
              <w:pStyle w:val="ListParagraph"/>
              <w:numPr>
                <w:ilvl w:val="0"/>
                <w:numId w:val="12"/>
              </w:numPr>
              <w:tabs>
                <w:tab w:val="right" w:leader="underscore" w:pos="5670"/>
                <w:tab w:val="left" w:pos="6237"/>
              </w:tabs>
              <w:rPr>
                <w:rFonts w:asciiTheme="minorHAnsi" w:hAnsiTheme="minorHAnsi" w:cstheme="minorHAnsi"/>
                <w:bCs/>
                <w:sz w:val="22"/>
                <w:szCs w:val="22"/>
              </w:rPr>
            </w:pPr>
            <w:r w:rsidRPr="00B75DB6">
              <w:rPr>
                <w:rFonts w:asciiTheme="minorHAnsi" w:hAnsiTheme="minorHAnsi" w:cstheme="minorHAnsi"/>
                <w:bCs/>
                <w:i/>
                <w:sz w:val="22"/>
                <w:szCs w:val="22"/>
              </w:rPr>
              <w:t>How would units have the time to collect and report the data, noting not all data would be available at the time of prescribing and how would MOSAIQ in its current format be able to create this information?</w:t>
            </w:r>
            <w:r w:rsidR="00B75DB6" w:rsidRPr="00B75DB6">
              <w:rPr>
                <w:rFonts w:asciiTheme="minorHAnsi" w:hAnsiTheme="minorHAnsi" w:cstheme="minorHAnsi"/>
                <w:bCs/>
                <w:i/>
                <w:sz w:val="22"/>
                <w:szCs w:val="22"/>
              </w:rPr>
              <w:t xml:space="preserve">  </w:t>
            </w:r>
            <w:r w:rsidR="00951767" w:rsidRPr="00B75DB6">
              <w:rPr>
                <w:rFonts w:asciiTheme="minorHAnsi" w:hAnsiTheme="minorHAnsi" w:cstheme="minorHAnsi"/>
                <w:bCs/>
                <w:i/>
                <w:sz w:val="22"/>
                <w:szCs w:val="22"/>
              </w:rPr>
              <w:t>How would units who use paper based records be expected to report?</w:t>
            </w:r>
            <w:r w:rsidR="00951767" w:rsidRPr="00B75DB6">
              <w:rPr>
                <w:rFonts w:asciiTheme="minorHAnsi" w:hAnsiTheme="minorHAnsi" w:cstheme="minorHAnsi"/>
                <w:bCs/>
                <w:sz w:val="22"/>
                <w:szCs w:val="22"/>
              </w:rPr>
              <w:t xml:space="preserve">  </w:t>
            </w:r>
            <w:r w:rsidR="001E409C" w:rsidRPr="00B75DB6">
              <w:rPr>
                <w:rFonts w:asciiTheme="minorHAnsi" w:hAnsiTheme="minorHAnsi" w:cstheme="minorHAnsi"/>
                <w:bCs/>
                <w:sz w:val="22"/>
                <w:szCs w:val="22"/>
              </w:rPr>
              <w:t>The Group d</w:t>
            </w:r>
            <w:r w:rsidR="00951767" w:rsidRPr="00B75DB6">
              <w:rPr>
                <w:rFonts w:asciiTheme="minorHAnsi" w:hAnsiTheme="minorHAnsi" w:cstheme="minorHAnsi"/>
                <w:bCs/>
                <w:sz w:val="22"/>
                <w:szCs w:val="22"/>
              </w:rPr>
              <w:t xml:space="preserve">iscussed if there was any desire from the working group to collect paper based records and agreed in reality there was not the staff or capacity to collect the data.  </w:t>
            </w:r>
            <w:r w:rsidR="00D5093E" w:rsidRPr="00B75DB6">
              <w:rPr>
                <w:rFonts w:asciiTheme="minorHAnsi" w:hAnsiTheme="minorHAnsi" w:cstheme="minorHAnsi"/>
                <w:bCs/>
                <w:sz w:val="22"/>
                <w:szCs w:val="22"/>
              </w:rPr>
              <w:t xml:space="preserve"> The Group noted the data is in place but at present it is in different formats which are not all easily retrievable without manual work.  It would be good to move to a system where it is all in one place, but that is not possible at present.</w:t>
            </w:r>
            <w:r w:rsidR="005367B4" w:rsidRPr="00B75DB6">
              <w:rPr>
                <w:rFonts w:asciiTheme="minorHAnsi" w:hAnsiTheme="minorHAnsi" w:cstheme="minorHAnsi"/>
                <w:bCs/>
                <w:sz w:val="22"/>
                <w:szCs w:val="22"/>
              </w:rPr>
              <w:t xml:space="preserve">  The Group recommended data collection should be optional until such time as electronic prescribing systems were in place.  </w:t>
            </w:r>
          </w:p>
          <w:p w14:paraId="37E9F901" w14:textId="13704F81" w:rsidR="000C379A" w:rsidRDefault="00B75DB6" w:rsidP="00307197">
            <w:pPr>
              <w:pStyle w:val="ListParagraph"/>
              <w:numPr>
                <w:ilvl w:val="0"/>
                <w:numId w:val="12"/>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i/>
                <w:sz w:val="22"/>
                <w:szCs w:val="22"/>
              </w:rPr>
              <w:t>What is the status of patient consent for the collection of this data/do patients have a say?</w:t>
            </w:r>
            <w:r w:rsidRPr="004B1C7D">
              <w:rPr>
                <w:rFonts w:asciiTheme="minorHAnsi" w:hAnsiTheme="minorHAnsi" w:cstheme="minorHAnsi"/>
                <w:bCs/>
                <w:sz w:val="22"/>
                <w:szCs w:val="22"/>
              </w:rPr>
              <w:t xml:space="preserve">  </w:t>
            </w:r>
            <w:r>
              <w:rPr>
                <w:rFonts w:asciiTheme="minorHAnsi" w:hAnsiTheme="minorHAnsi" w:cstheme="minorHAnsi"/>
                <w:bCs/>
                <w:sz w:val="22"/>
                <w:szCs w:val="22"/>
              </w:rPr>
              <w:t>T</w:t>
            </w:r>
            <w:r w:rsidR="004B1C7D">
              <w:rPr>
                <w:rFonts w:asciiTheme="minorHAnsi" w:hAnsiTheme="minorHAnsi" w:cstheme="minorHAnsi"/>
                <w:bCs/>
                <w:sz w:val="22"/>
                <w:szCs w:val="22"/>
              </w:rPr>
              <w:t>his is covered</w:t>
            </w:r>
            <w:r>
              <w:rPr>
                <w:rFonts w:asciiTheme="minorHAnsi" w:hAnsiTheme="minorHAnsi" w:cstheme="minorHAnsi"/>
                <w:bCs/>
                <w:sz w:val="22"/>
                <w:szCs w:val="22"/>
              </w:rPr>
              <w:t xml:space="preserve"> under the standard patient consent form</w:t>
            </w:r>
            <w:r w:rsidR="000C379A">
              <w:rPr>
                <w:rFonts w:asciiTheme="minorHAnsi" w:hAnsiTheme="minorHAnsi" w:cstheme="minorHAnsi"/>
                <w:bCs/>
                <w:sz w:val="22"/>
                <w:szCs w:val="22"/>
              </w:rPr>
              <w:t xml:space="preserve"> declaration</w:t>
            </w:r>
            <w:r>
              <w:rPr>
                <w:rFonts w:asciiTheme="minorHAnsi" w:hAnsiTheme="minorHAnsi" w:cstheme="minorHAnsi"/>
                <w:bCs/>
                <w:sz w:val="22"/>
                <w:szCs w:val="22"/>
              </w:rPr>
              <w:t>.</w:t>
            </w:r>
            <w:r w:rsidR="00652FDA">
              <w:rPr>
                <w:rFonts w:asciiTheme="minorHAnsi" w:hAnsiTheme="minorHAnsi" w:cstheme="minorHAnsi"/>
                <w:bCs/>
                <w:sz w:val="22"/>
                <w:szCs w:val="22"/>
              </w:rPr>
              <w:t xml:space="preserve">  </w:t>
            </w:r>
            <w:r w:rsidR="00D5794D">
              <w:rPr>
                <w:rFonts w:asciiTheme="minorHAnsi" w:hAnsiTheme="minorHAnsi" w:cstheme="minorHAnsi"/>
                <w:bCs/>
                <w:sz w:val="22"/>
                <w:szCs w:val="22"/>
              </w:rPr>
              <w:t xml:space="preserve">Noted the project needs a comprehensive privacy </w:t>
            </w:r>
            <w:r w:rsidR="003D63D9">
              <w:rPr>
                <w:rFonts w:asciiTheme="minorHAnsi" w:hAnsiTheme="minorHAnsi" w:cstheme="minorHAnsi"/>
                <w:bCs/>
                <w:sz w:val="22"/>
                <w:szCs w:val="22"/>
              </w:rPr>
              <w:t xml:space="preserve">impact </w:t>
            </w:r>
            <w:r w:rsidR="00D5794D">
              <w:rPr>
                <w:rFonts w:asciiTheme="minorHAnsi" w:hAnsiTheme="minorHAnsi" w:cstheme="minorHAnsi"/>
                <w:bCs/>
                <w:sz w:val="22"/>
                <w:szCs w:val="22"/>
              </w:rPr>
              <w:t xml:space="preserve">assessment </w:t>
            </w:r>
            <w:r w:rsidR="003D63D9">
              <w:rPr>
                <w:rFonts w:asciiTheme="minorHAnsi" w:hAnsiTheme="minorHAnsi" w:cstheme="minorHAnsi"/>
                <w:bCs/>
                <w:sz w:val="22"/>
                <w:szCs w:val="22"/>
              </w:rPr>
              <w:t xml:space="preserve">with all relevant parties involved </w:t>
            </w:r>
            <w:r w:rsidR="00D5794D">
              <w:rPr>
                <w:rFonts w:asciiTheme="minorHAnsi" w:hAnsiTheme="minorHAnsi" w:cstheme="minorHAnsi"/>
                <w:bCs/>
                <w:sz w:val="22"/>
                <w:szCs w:val="22"/>
              </w:rPr>
              <w:t xml:space="preserve">to ensure there is </w:t>
            </w:r>
            <w:r w:rsidR="001D6A06">
              <w:rPr>
                <w:rFonts w:asciiTheme="minorHAnsi" w:hAnsiTheme="minorHAnsi" w:cstheme="minorHAnsi"/>
                <w:bCs/>
                <w:sz w:val="22"/>
                <w:szCs w:val="22"/>
              </w:rPr>
              <w:t xml:space="preserve">the legal mandate and structures in place to capture the data. </w:t>
            </w:r>
            <w:r w:rsidR="005C2013">
              <w:rPr>
                <w:rFonts w:asciiTheme="minorHAnsi" w:hAnsiTheme="minorHAnsi" w:cstheme="minorHAnsi"/>
                <w:bCs/>
                <w:sz w:val="22"/>
                <w:szCs w:val="22"/>
              </w:rPr>
              <w:t xml:space="preserve"> The idea had been presented to the Ministry’s legal team and data governance group who recommended a comprehensive privacy </w:t>
            </w:r>
            <w:r w:rsidR="0077534F">
              <w:rPr>
                <w:rFonts w:asciiTheme="minorHAnsi" w:hAnsiTheme="minorHAnsi" w:cstheme="minorHAnsi"/>
                <w:bCs/>
                <w:sz w:val="22"/>
                <w:szCs w:val="22"/>
              </w:rPr>
              <w:t xml:space="preserve">impact </w:t>
            </w:r>
            <w:r w:rsidR="005C2013">
              <w:rPr>
                <w:rFonts w:asciiTheme="minorHAnsi" w:hAnsiTheme="minorHAnsi" w:cstheme="minorHAnsi"/>
                <w:bCs/>
                <w:sz w:val="22"/>
                <w:szCs w:val="22"/>
              </w:rPr>
              <w:t xml:space="preserve">assessment.  </w:t>
            </w:r>
          </w:p>
          <w:p w14:paraId="6606641D" w14:textId="02D39174" w:rsidR="00951767" w:rsidRDefault="00F8107A" w:rsidP="00307197">
            <w:pPr>
              <w:pStyle w:val="ListParagraph"/>
              <w:numPr>
                <w:ilvl w:val="0"/>
                <w:numId w:val="12"/>
              </w:numPr>
              <w:tabs>
                <w:tab w:val="right" w:leader="underscore" w:pos="5670"/>
                <w:tab w:val="left" w:pos="6237"/>
              </w:tabs>
              <w:rPr>
                <w:rFonts w:asciiTheme="minorHAnsi" w:hAnsiTheme="minorHAnsi" w:cstheme="minorHAnsi"/>
                <w:bCs/>
                <w:sz w:val="22"/>
                <w:szCs w:val="22"/>
              </w:rPr>
            </w:pPr>
            <w:r w:rsidRPr="001B7909">
              <w:rPr>
                <w:rFonts w:asciiTheme="minorHAnsi" w:hAnsiTheme="minorHAnsi" w:cstheme="minorHAnsi"/>
                <w:b/>
                <w:bCs/>
                <w:sz w:val="22"/>
                <w:szCs w:val="22"/>
              </w:rPr>
              <w:t>The Group recommended</w:t>
            </w:r>
            <w:r>
              <w:rPr>
                <w:rFonts w:asciiTheme="minorHAnsi" w:hAnsiTheme="minorHAnsi" w:cstheme="minorHAnsi"/>
                <w:bCs/>
                <w:sz w:val="22"/>
                <w:szCs w:val="22"/>
              </w:rPr>
              <w:t xml:space="preserve"> that the</w:t>
            </w:r>
            <w:r w:rsidR="00327E63">
              <w:rPr>
                <w:rFonts w:asciiTheme="minorHAnsi" w:hAnsiTheme="minorHAnsi" w:cstheme="minorHAnsi"/>
                <w:bCs/>
                <w:sz w:val="22"/>
                <w:szCs w:val="22"/>
              </w:rPr>
              <w:t xml:space="preserve"> national harmonisation of prognostic scoring/</w:t>
            </w:r>
            <w:r w:rsidR="00C715BE">
              <w:rPr>
                <w:rFonts w:asciiTheme="minorHAnsi" w:hAnsiTheme="minorHAnsi" w:cstheme="minorHAnsi"/>
                <w:bCs/>
                <w:sz w:val="22"/>
                <w:szCs w:val="22"/>
              </w:rPr>
              <w:t>staging information</w:t>
            </w:r>
            <w:r>
              <w:rPr>
                <w:rFonts w:asciiTheme="minorHAnsi" w:hAnsiTheme="minorHAnsi" w:cstheme="minorHAnsi"/>
                <w:bCs/>
                <w:sz w:val="22"/>
                <w:szCs w:val="22"/>
              </w:rPr>
              <w:t xml:space="preserve"> should be considered by the Special Interest Groups rather than the HWG agreeing it today. </w:t>
            </w:r>
          </w:p>
          <w:p w14:paraId="108AA0F6" w14:textId="78759926" w:rsidR="00426EA5" w:rsidRPr="00426EA5" w:rsidRDefault="00B66784" w:rsidP="00426EA5">
            <w:pPr>
              <w:pStyle w:val="ListParagraph"/>
              <w:numPr>
                <w:ilvl w:val="0"/>
                <w:numId w:val="12"/>
              </w:numPr>
              <w:tabs>
                <w:tab w:val="right" w:leader="underscore" w:pos="5670"/>
                <w:tab w:val="left" w:pos="6237"/>
              </w:tabs>
              <w:rPr>
                <w:rFonts w:asciiTheme="minorHAnsi" w:hAnsiTheme="minorHAnsi" w:cstheme="minorHAnsi"/>
                <w:bCs/>
                <w:sz w:val="22"/>
                <w:szCs w:val="22"/>
              </w:rPr>
            </w:pPr>
            <w:r w:rsidRPr="00EE0E80">
              <w:rPr>
                <w:rFonts w:asciiTheme="minorHAnsi" w:hAnsiTheme="minorHAnsi" w:cstheme="minorHAnsi"/>
                <w:b/>
                <w:bCs/>
                <w:sz w:val="22"/>
                <w:szCs w:val="22"/>
              </w:rPr>
              <w:t>The Group agreed</w:t>
            </w:r>
            <w:r>
              <w:rPr>
                <w:rFonts w:asciiTheme="minorHAnsi" w:hAnsiTheme="minorHAnsi" w:cstheme="minorHAnsi"/>
                <w:bCs/>
                <w:sz w:val="22"/>
                <w:szCs w:val="22"/>
              </w:rPr>
              <w:t xml:space="preserve"> it would be fantastic to have as much data as possible, however barriers were the logistics/administrative support to collect reliable data. </w:t>
            </w:r>
            <w:r w:rsidR="00426EA5">
              <w:rPr>
                <w:rFonts w:asciiTheme="minorHAnsi" w:hAnsiTheme="minorHAnsi" w:cstheme="minorHAnsi"/>
                <w:bCs/>
                <w:sz w:val="22"/>
                <w:szCs w:val="22"/>
              </w:rPr>
              <w:t xml:space="preserve"> </w:t>
            </w:r>
            <w:r w:rsidR="00426EA5">
              <w:rPr>
                <w:rFonts w:asciiTheme="minorHAnsi" w:hAnsiTheme="minorHAnsi" w:cstheme="minorHAnsi"/>
                <w:b/>
                <w:bCs/>
                <w:sz w:val="22"/>
                <w:szCs w:val="22"/>
              </w:rPr>
              <w:t>The Group</w:t>
            </w:r>
            <w:r w:rsidR="00426EA5" w:rsidRPr="00426EA5">
              <w:rPr>
                <w:rFonts w:asciiTheme="minorHAnsi" w:hAnsiTheme="minorHAnsi" w:cstheme="minorHAnsi"/>
                <w:b/>
                <w:bCs/>
                <w:sz w:val="22"/>
                <w:szCs w:val="22"/>
              </w:rPr>
              <w:t xml:space="preserve"> agreed</w:t>
            </w:r>
            <w:r w:rsidR="00426EA5">
              <w:rPr>
                <w:rFonts w:asciiTheme="minorHAnsi" w:hAnsiTheme="minorHAnsi" w:cstheme="minorHAnsi"/>
                <w:bCs/>
                <w:sz w:val="22"/>
                <w:szCs w:val="22"/>
              </w:rPr>
              <w:t xml:space="preserve"> to proceed on the basis of </w:t>
            </w:r>
            <w:r w:rsidR="00EE0E80">
              <w:rPr>
                <w:rFonts w:asciiTheme="minorHAnsi" w:hAnsiTheme="minorHAnsi" w:cstheme="minorHAnsi"/>
                <w:bCs/>
                <w:sz w:val="22"/>
                <w:szCs w:val="22"/>
              </w:rPr>
              <w:t xml:space="preserve">the project </w:t>
            </w:r>
            <w:r w:rsidR="00426EA5">
              <w:rPr>
                <w:rFonts w:asciiTheme="minorHAnsi" w:hAnsiTheme="minorHAnsi" w:cstheme="minorHAnsi"/>
                <w:bCs/>
                <w:sz w:val="22"/>
                <w:szCs w:val="22"/>
              </w:rPr>
              <w:t xml:space="preserve">collecting the core data currently collected in the systems and look at how the vendor systems evolve over the coming years.  </w:t>
            </w:r>
            <w:r w:rsidR="00426EA5" w:rsidRPr="00426EA5">
              <w:rPr>
                <w:rFonts w:asciiTheme="minorHAnsi" w:hAnsiTheme="minorHAnsi" w:cstheme="minorHAnsi"/>
                <w:b/>
                <w:bCs/>
                <w:sz w:val="22"/>
                <w:szCs w:val="22"/>
              </w:rPr>
              <w:t>The Group agreed</w:t>
            </w:r>
            <w:r w:rsidR="00426EA5">
              <w:rPr>
                <w:rFonts w:asciiTheme="minorHAnsi" w:hAnsiTheme="minorHAnsi" w:cstheme="minorHAnsi"/>
                <w:bCs/>
                <w:sz w:val="22"/>
                <w:szCs w:val="22"/>
              </w:rPr>
              <w:t xml:space="preserve"> it was important to collect outcome measures in order for the data to be meaningful.  </w:t>
            </w:r>
            <w:r w:rsidR="00426EA5" w:rsidRPr="00426EA5">
              <w:rPr>
                <w:rFonts w:asciiTheme="minorHAnsi" w:hAnsiTheme="minorHAnsi" w:cstheme="minorHAnsi"/>
                <w:b/>
                <w:bCs/>
                <w:sz w:val="22"/>
                <w:szCs w:val="22"/>
              </w:rPr>
              <w:t>The Group agreed</w:t>
            </w:r>
            <w:r w:rsidR="00426EA5">
              <w:rPr>
                <w:rFonts w:asciiTheme="minorHAnsi" w:hAnsiTheme="minorHAnsi" w:cstheme="minorHAnsi"/>
                <w:bCs/>
                <w:sz w:val="22"/>
                <w:szCs w:val="22"/>
              </w:rPr>
              <w:t xml:space="preserve"> ideally it would be good to capture the prognostic scoring information also</w:t>
            </w:r>
            <w:r w:rsidR="00FB2F21">
              <w:rPr>
                <w:rFonts w:asciiTheme="minorHAnsi" w:hAnsiTheme="minorHAnsi" w:cstheme="minorHAnsi"/>
                <w:bCs/>
                <w:sz w:val="22"/>
                <w:szCs w:val="22"/>
              </w:rPr>
              <w:t xml:space="preserve"> if possible</w:t>
            </w:r>
            <w:r w:rsidR="00426EA5">
              <w:rPr>
                <w:rFonts w:asciiTheme="minorHAnsi" w:hAnsiTheme="minorHAnsi" w:cstheme="minorHAnsi"/>
                <w:bCs/>
                <w:sz w:val="22"/>
                <w:szCs w:val="22"/>
              </w:rPr>
              <w:t>.</w:t>
            </w:r>
            <w:r w:rsidR="001D6310">
              <w:rPr>
                <w:rFonts w:asciiTheme="minorHAnsi" w:hAnsiTheme="minorHAnsi" w:cstheme="minorHAnsi"/>
                <w:bCs/>
                <w:sz w:val="22"/>
                <w:szCs w:val="22"/>
              </w:rPr>
              <w:t xml:space="preserve">  </w:t>
            </w:r>
            <w:r w:rsidR="00B05AB9">
              <w:rPr>
                <w:rFonts w:asciiTheme="minorHAnsi" w:hAnsiTheme="minorHAnsi" w:cstheme="minorHAnsi"/>
                <w:bCs/>
                <w:sz w:val="22"/>
                <w:szCs w:val="22"/>
              </w:rPr>
              <w:t xml:space="preserve">The group suggested </w:t>
            </w:r>
            <w:r w:rsidR="001D6310">
              <w:rPr>
                <w:rFonts w:asciiTheme="minorHAnsi" w:hAnsiTheme="minorHAnsi" w:cstheme="minorHAnsi"/>
                <w:bCs/>
                <w:sz w:val="22"/>
                <w:szCs w:val="22"/>
              </w:rPr>
              <w:t xml:space="preserve">some data </w:t>
            </w:r>
            <w:r w:rsidR="00B05AB9">
              <w:rPr>
                <w:rFonts w:asciiTheme="minorHAnsi" w:hAnsiTheme="minorHAnsi" w:cstheme="minorHAnsi"/>
                <w:bCs/>
                <w:sz w:val="22"/>
                <w:szCs w:val="22"/>
              </w:rPr>
              <w:t xml:space="preserve">could potentially </w:t>
            </w:r>
            <w:r w:rsidR="001D6310">
              <w:rPr>
                <w:rFonts w:asciiTheme="minorHAnsi" w:hAnsiTheme="minorHAnsi" w:cstheme="minorHAnsi"/>
                <w:bCs/>
                <w:sz w:val="22"/>
                <w:szCs w:val="22"/>
              </w:rPr>
              <w:t xml:space="preserve">be collected </w:t>
            </w:r>
            <w:r w:rsidR="00B05AB9">
              <w:rPr>
                <w:rFonts w:asciiTheme="minorHAnsi" w:hAnsiTheme="minorHAnsi" w:cstheme="minorHAnsi"/>
                <w:bCs/>
                <w:sz w:val="22"/>
                <w:szCs w:val="22"/>
              </w:rPr>
              <w:t xml:space="preserve">from for example </w:t>
            </w:r>
            <w:r w:rsidR="001D6310">
              <w:rPr>
                <w:rFonts w:asciiTheme="minorHAnsi" w:hAnsiTheme="minorHAnsi" w:cstheme="minorHAnsi"/>
                <w:bCs/>
                <w:sz w:val="22"/>
                <w:szCs w:val="22"/>
              </w:rPr>
              <w:t xml:space="preserve">lymphoma MDM forms. </w:t>
            </w:r>
          </w:p>
          <w:p w14:paraId="60544949" w14:textId="14448C35" w:rsidR="00B66784" w:rsidRDefault="00305B38" w:rsidP="00307197">
            <w:pPr>
              <w:pStyle w:val="ListParagraph"/>
              <w:numPr>
                <w:ilvl w:val="0"/>
                <w:numId w:val="12"/>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There was a discussion about potentially </w:t>
            </w:r>
            <w:r w:rsidR="00887C6E">
              <w:rPr>
                <w:rFonts w:asciiTheme="minorHAnsi" w:hAnsiTheme="minorHAnsi" w:cstheme="minorHAnsi"/>
                <w:bCs/>
                <w:sz w:val="22"/>
                <w:szCs w:val="22"/>
              </w:rPr>
              <w:t xml:space="preserve">looking at curative vs non-curative </w:t>
            </w:r>
            <w:r w:rsidR="00A62B73">
              <w:rPr>
                <w:rFonts w:asciiTheme="minorHAnsi" w:hAnsiTheme="minorHAnsi" w:cstheme="minorHAnsi"/>
                <w:bCs/>
                <w:sz w:val="22"/>
                <w:szCs w:val="22"/>
              </w:rPr>
              <w:t xml:space="preserve">data </w:t>
            </w:r>
            <w:r w:rsidR="00887C6E">
              <w:rPr>
                <w:rFonts w:asciiTheme="minorHAnsi" w:hAnsiTheme="minorHAnsi" w:cstheme="minorHAnsi"/>
                <w:bCs/>
                <w:sz w:val="22"/>
                <w:szCs w:val="22"/>
              </w:rPr>
              <w:t>(rather than palliative)</w:t>
            </w:r>
            <w:r>
              <w:rPr>
                <w:rFonts w:asciiTheme="minorHAnsi" w:hAnsiTheme="minorHAnsi" w:cstheme="minorHAnsi"/>
                <w:bCs/>
                <w:sz w:val="22"/>
                <w:szCs w:val="22"/>
              </w:rPr>
              <w:t xml:space="preserve"> or </w:t>
            </w:r>
            <w:r w:rsidR="0003669E">
              <w:rPr>
                <w:rFonts w:asciiTheme="minorHAnsi" w:hAnsiTheme="minorHAnsi" w:cstheme="minorHAnsi"/>
                <w:bCs/>
                <w:sz w:val="22"/>
                <w:szCs w:val="22"/>
              </w:rPr>
              <w:t xml:space="preserve">three streams (curative, active and palliative).  </w:t>
            </w:r>
            <w:r w:rsidR="00B003F8">
              <w:rPr>
                <w:rFonts w:asciiTheme="minorHAnsi" w:hAnsiTheme="minorHAnsi" w:cstheme="minorHAnsi"/>
                <w:bCs/>
                <w:sz w:val="22"/>
                <w:szCs w:val="22"/>
              </w:rPr>
              <w:t>Potential use of the data was discussed.</w:t>
            </w:r>
            <w:r w:rsidR="001E21BE">
              <w:rPr>
                <w:rFonts w:asciiTheme="minorHAnsi" w:hAnsiTheme="minorHAnsi" w:cstheme="minorHAnsi"/>
                <w:bCs/>
                <w:sz w:val="22"/>
                <w:szCs w:val="22"/>
              </w:rPr>
              <w:t xml:space="preserve">  A member recommended the inclusion of supportive.  </w:t>
            </w:r>
          </w:p>
          <w:p w14:paraId="761E8F26" w14:textId="77777777" w:rsidR="001E21BE" w:rsidRDefault="001E21BE" w:rsidP="001E21BE">
            <w:pPr>
              <w:pStyle w:val="ListParagraph"/>
              <w:tabs>
                <w:tab w:val="right" w:leader="underscore" w:pos="5670"/>
                <w:tab w:val="left" w:pos="6237"/>
              </w:tabs>
              <w:ind w:left="360"/>
              <w:rPr>
                <w:rFonts w:asciiTheme="minorHAnsi" w:hAnsiTheme="minorHAnsi" w:cstheme="minorHAnsi"/>
                <w:bCs/>
                <w:sz w:val="22"/>
                <w:szCs w:val="22"/>
              </w:rPr>
            </w:pPr>
          </w:p>
          <w:p w14:paraId="24C38C1F" w14:textId="754B90C7" w:rsidR="001E21BE" w:rsidRPr="001E21BE" w:rsidRDefault="001E21BE" w:rsidP="001E21BE">
            <w:pPr>
              <w:tabs>
                <w:tab w:val="right" w:leader="underscore" w:pos="5670"/>
                <w:tab w:val="left" w:pos="6237"/>
              </w:tabs>
              <w:rPr>
                <w:rFonts w:asciiTheme="minorHAnsi" w:hAnsiTheme="minorHAnsi" w:cstheme="minorHAnsi"/>
                <w:bCs/>
                <w:sz w:val="22"/>
                <w:szCs w:val="22"/>
                <w:u w:val="single"/>
              </w:rPr>
            </w:pPr>
            <w:r>
              <w:rPr>
                <w:rFonts w:asciiTheme="minorHAnsi" w:hAnsiTheme="minorHAnsi" w:cstheme="minorHAnsi"/>
                <w:bCs/>
                <w:sz w:val="22"/>
                <w:szCs w:val="22"/>
                <w:u w:val="single"/>
              </w:rPr>
              <w:t>Overall Treatment Utility (OTU):</w:t>
            </w:r>
          </w:p>
          <w:p w14:paraId="43FEF117" w14:textId="1AC03416" w:rsidR="00B003F8" w:rsidRDefault="001E21BE" w:rsidP="00307197">
            <w:pPr>
              <w:pStyle w:val="ListParagraph"/>
              <w:numPr>
                <w:ilvl w:val="0"/>
                <w:numId w:val="12"/>
              </w:num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This simple assessment (via a scoring system) of the appropriateness and effectiveness of a palliative treatment for a patient was discussed. </w:t>
            </w:r>
            <w:r w:rsidR="00E454E5">
              <w:rPr>
                <w:rFonts w:asciiTheme="minorHAnsi" w:hAnsiTheme="minorHAnsi" w:cstheme="minorHAnsi"/>
                <w:bCs/>
                <w:sz w:val="22"/>
                <w:szCs w:val="22"/>
              </w:rPr>
              <w:t xml:space="preserve">  It was suggested the system may potentially have some role in the haematology setting in a limited number of diseases. </w:t>
            </w:r>
            <w:r w:rsidR="00003AD3">
              <w:rPr>
                <w:rFonts w:asciiTheme="minorHAnsi" w:hAnsiTheme="minorHAnsi" w:cstheme="minorHAnsi"/>
                <w:bCs/>
                <w:sz w:val="22"/>
                <w:szCs w:val="22"/>
              </w:rPr>
              <w:t xml:space="preserve">  </w:t>
            </w:r>
            <w:r w:rsidR="00003AD3" w:rsidRPr="00003AD3">
              <w:rPr>
                <w:rFonts w:asciiTheme="minorHAnsi" w:hAnsiTheme="minorHAnsi" w:cstheme="minorHAnsi"/>
                <w:b/>
                <w:bCs/>
                <w:sz w:val="22"/>
                <w:szCs w:val="22"/>
              </w:rPr>
              <w:t xml:space="preserve">The Group </w:t>
            </w:r>
            <w:r w:rsidR="00732D75">
              <w:rPr>
                <w:rFonts w:asciiTheme="minorHAnsi" w:hAnsiTheme="minorHAnsi" w:cstheme="minorHAnsi"/>
                <w:b/>
                <w:bCs/>
                <w:sz w:val="22"/>
                <w:szCs w:val="22"/>
              </w:rPr>
              <w:t xml:space="preserve">liked the concept and </w:t>
            </w:r>
            <w:r w:rsidR="00003AD3" w:rsidRPr="00003AD3">
              <w:rPr>
                <w:rFonts w:asciiTheme="minorHAnsi" w:hAnsiTheme="minorHAnsi" w:cstheme="minorHAnsi"/>
                <w:b/>
                <w:bCs/>
                <w:sz w:val="22"/>
                <w:szCs w:val="22"/>
              </w:rPr>
              <w:t>suggested</w:t>
            </w:r>
            <w:r w:rsidR="00003AD3">
              <w:rPr>
                <w:rFonts w:asciiTheme="minorHAnsi" w:hAnsiTheme="minorHAnsi" w:cstheme="minorHAnsi"/>
                <w:bCs/>
                <w:sz w:val="22"/>
                <w:szCs w:val="22"/>
              </w:rPr>
              <w:t xml:space="preserve"> this would be an interesting project but was not the best use of national resources.  </w:t>
            </w:r>
          </w:p>
          <w:p w14:paraId="3E206A58" w14:textId="16BD9015" w:rsidR="00A42392" w:rsidRPr="00276DE2" w:rsidRDefault="00A42392" w:rsidP="006C3563">
            <w:pPr>
              <w:tabs>
                <w:tab w:val="right" w:leader="underscore" w:pos="5670"/>
                <w:tab w:val="left" w:pos="6237"/>
              </w:tabs>
              <w:rPr>
                <w:rFonts w:asciiTheme="minorHAnsi" w:hAnsiTheme="minorHAnsi" w:cstheme="minorHAnsi"/>
                <w:bCs/>
                <w:sz w:val="22"/>
                <w:szCs w:val="22"/>
              </w:rPr>
            </w:pPr>
          </w:p>
        </w:tc>
      </w:tr>
      <w:tr w:rsidR="006C1B2E" w:rsidRPr="004E7EB4" w14:paraId="1B6972A7" w14:textId="77777777" w:rsidTr="006C1B2E">
        <w:tc>
          <w:tcPr>
            <w:tcW w:w="9776" w:type="dxa"/>
            <w:shd w:val="clear" w:color="auto" w:fill="auto"/>
          </w:tcPr>
          <w:p w14:paraId="20AE7442" w14:textId="1538552B" w:rsidR="006C1B2E" w:rsidRPr="001A33F4" w:rsidRDefault="006C1B2E" w:rsidP="006C3563">
            <w:pPr>
              <w:tabs>
                <w:tab w:val="right" w:leader="underscore" w:pos="5670"/>
                <w:tab w:val="left" w:pos="6237"/>
              </w:tabs>
              <w:rPr>
                <w:rFonts w:asciiTheme="minorHAnsi" w:hAnsiTheme="minorHAnsi" w:cstheme="minorHAnsi"/>
                <w:b/>
                <w:sz w:val="22"/>
                <w:szCs w:val="22"/>
              </w:rPr>
            </w:pPr>
            <w:r w:rsidRPr="001A33F4">
              <w:rPr>
                <w:rFonts w:asciiTheme="minorHAnsi" w:hAnsiTheme="minorHAnsi" w:cstheme="minorHAnsi"/>
                <w:b/>
                <w:sz w:val="22"/>
                <w:szCs w:val="22"/>
              </w:rPr>
              <w:lastRenderedPageBreak/>
              <w:t>Next Meeting</w:t>
            </w:r>
          </w:p>
          <w:p w14:paraId="7C24C428" w14:textId="2A083CA9" w:rsidR="006C1B2E" w:rsidRPr="009017C5" w:rsidRDefault="004E005C" w:rsidP="00605452">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Thursday </w:t>
            </w:r>
            <w:r w:rsidR="006C1B2E">
              <w:rPr>
                <w:rFonts w:asciiTheme="minorHAnsi" w:hAnsiTheme="minorHAnsi" w:cstheme="minorHAnsi"/>
                <w:sz w:val="22"/>
                <w:szCs w:val="22"/>
              </w:rPr>
              <w:t>25 November</w:t>
            </w:r>
            <w:r w:rsidR="00975598">
              <w:rPr>
                <w:rFonts w:asciiTheme="minorHAnsi" w:hAnsiTheme="minorHAnsi" w:cstheme="minorHAnsi"/>
                <w:sz w:val="22"/>
                <w:szCs w:val="22"/>
              </w:rPr>
              <w:t xml:space="preserve"> – to be changed to a Zoom meeting.  </w:t>
            </w:r>
            <w:r w:rsidR="00413588">
              <w:rPr>
                <w:rFonts w:asciiTheme="minorHAnsi" w:hAnsiTheme="minorHAnsi" w:cstheme="minorHAnsi"/>
                <w:sz w:val="22"/>
                <w:szCs w:val="22"/>
              </w:rPr>
              <w:t xml:space="preserve"> The Working Group were encouraged to </w:t>
            </w:r>
            <w:r w:rsidR="00605452">
              <w:rPr>
                <w:rFonts w:asciiTheme="minorHAnsi" w:hAnsiTheme="minorHAnsi" w:cstheme="minorHAnsi"/>
                <w:sz w:val="22"/>
                <w:szCs w:val="22"/>
              </w:rPr>
              <w:t>suggest</w:t>
            </w:r>
            <w:r w:rsidR="00413588">
              <w:rPr>
                <w:rFonts w:asciiTheme="minorHAnsi" w:hAnsiTheme="minorHAnsi" w:cstheme="minorHAnsi"/>
                <w:sz w:val="22"/>
                <w:szCs w:val="22"/>
              </w:rPr>
              <w:t xml:space="preserve"> topics for discussion</w:t>
            </w:r>
            <w:r w:rsidR="00732D75">
              <w:rPr>
                <w:rFonts w:asciiTheme="minorHAnsi" w:hAnsiTheme="minorHAnsi" w:cstheme="minorHAnsi"/>
                <w:sz w:val="22"/>
                <w:szCs w:val="22"/>
              </w:rPr>
              <w:t xml:space="preserve"> at that meeting.</w:t>
            </w:r>
          </w:p>
        </w:tc>
      </w:tr>
      <w:tr w:rsidR="006C1B2E" w:rsidRPr="004E7EB4" w14:paraId="6982663D" w14:textId="77777777" w:rsidTr="006C1B2E">
        <w:tc>
          <w:tcPr>
            <w:tcW w:w="9776" w:type="dxa"/>
            <w:shd w:val="clear" w:color="auto" w:fill="auto"/>
          </w:tcPr>
          <w:p w14:paraId="37602352" w14:textId="77777777" w:rsidR="006C1B2E" w:rsidRPr="001A33F4" w:rsidRDefault="006C1B2E" w:rsidP="006C3563">
            <w:pPr>
              <w:tabs>
                <w:tab w:val="right" w:leader="underscore" w:pos="5670"/>
                <w:tab w:val="left" w:pos="6237"/>
              </w:tabs>
              <w:rPr>
                <w:rFonts w:asciiTheme="minorHAnsi" w:hAnsiTheme="minorHAnsi" w:cstheme="minorHAnsi"/>
                <w:b/>
                <w:sz w:val="22"/>
                <w:szCs w:val="22"/>
              </w:rPr>
            </w:pPr>
            <w:r w:rsidRPr="001A33F4">
              <w:rPr>
                <w:rFonts w:asciiTheme="minorHAnsi" w:hAnsiTheme="minorHAnsi" w:cstheme="minorHAnsi"/>
                <w:b/>
                <w:sz w:val="22"/>
                <w:szCs w:val="22"/>
              </w:rPr>
              <w:t>Close</w:t>
            </w:r>
          </w:p>
          <w:p w14:paraId="7E37D288" w14:textId="190BE4B5" w:rsidR="00D971B2" w:rsidRPr="004E7EB4" w:rsidRDefault="00D971B2" w:rsidP="006C3563">
            <w:pPr>
              <w:pStyle w:val="MOHBodyTExt"/>
              <w:ind w:left="0"/>
              <w:rPr>
                <w:rFonts w:asciiTheme="minorHAnsi" w:hAnsiTheme="minorHAnsi" w:cstheme="minorHAnsi"/>
                <w:lang w:val="en-NZ"/>
              </w:rPr>
            </w:pPr>
            <w:r>
              <w:rPr>
                <w:rFonts w:asciiTheme="minorHAnsi" w:hAnsiTheme="minorHAnsi" w:cstheme="minorHAnsi"/>
                <w:lang w:val="en-NZ"/>
              </w:rPr>
              <w:t>The meeting</w:t>
            </w:r>
            <w:r w:rsidR="006C1B2E" w:rsidRPr="001A33F4">
              <w:rPr>
                <w:rFonts w:asciiTheme="minorHAnsi" w:hAnsiTheme="minorHAnsi" w:cstheme="minorHAnsi"/>
                <w:lang w:val="en-NZ"/>
              </w:rPr>
              <w:t xml:space="preserve"> closed at </w:t>
            </w:r>
            <w:r w:rsidR="002E1D2C">
              <w:rPr>
                <w:rFonts w:asciiTheme="minorHAnsi" w:hAnsiTheme="minorHAnsi" w:cstheme="minorHAnsi"/>
                <w:lang w:val="en-NZ"/>
              </w:rPr>
              <w:t>4.05</w:t>
            </w:r>
            <w:r w:rsidR="006C1B2E">
              <w:rPr>
                <w:rFonts w:asciiTheme="minorHAnsi" w:hAnsiTheme="minorHAnsi" w:cstheme="minorHAnsi"/>
                <w:lang w:val="en-NZ"/>
              </w:rPr>
              <w:t>pm</w:t>
            </w:r>
            <w:r w:rsidR="006C1B2E" w:rsidRPr="001A33F4">
              <w:rPr>
                <w:rFonts w:asciiTheme="minorHAnsi" w:hAnsiTheme="minorHAnsi" w:cstheme="minorHAnsi"/>
                <w:lang w:val="en-NZ"/>
              </w:rPr>
              <w:t>.</w:t>
            </w:r>
          </w:p>
        </w:tc>
      </w:tr>
    </w:tbl>
    <w:p w14:paraId="2444D619" w14:textId="77777777" w:rsidR="006C1B2E" w:rsidRPr="009851AE" w:rsidRDefault="006C1B2E" w:rsidP="00002337">
      <w:pPr>
        <w:tabs>
          <w:tab w:val="right" w:leader="underscore" w:pos="5670"/>
          <w:tab w:val="left" w:pos="6237"/>
        </w:tabs>
        <w:rPr>
          <w:rFonts w:ascii="Calibri" w:hAnsi="Calibri" w:cs="Calibri"/>
        </w:rPr>
      </w:pPr>
    </w:p>
    <w:sectPr w:rsidR="006C1B2E" w:rsidRPr="009851AE" w:rsidSect="00006665">
      <w:headerReference w:type="even" r:id="rId12"/>
      <w:headerReference w:type="default" r:id="rId13"/>
      <w:footerReference w:type="default" r:id="rId14"/>
      <w:headerReference w:type="first" r:id="rId15"/>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FAAB6" w14:textId="77777777" w:rsidR="009F6921" w:rsidRDefault="009F6921">
      <w:r>
        <w:separator/>
      </w:r>
    </w:p>
  </w:endnote>
  <w:endnote w:type="continuationSeparator" w:id="0">
    <w:p w14:paraId="0F5C5D7A" w14:textId="77777777" w:rsidR="009F6921" w:rsidRDefault="009F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601694"/>
      <w:docPartObj>
        <w:docPartGallery w:val="Page Numbers (Bottom of Page)"/>
        <w:docPartUnique/>
      </w:docPartObj>
    </w:sdtPr>
    <w:sdtEndPr/>
    <w:sdtContent>
      <w:sdt>
        <w:sdtPr>
          <w:id w:val="-1769616900"/>
          <w:docPartObj>
            <w:docPartGallery w:val="Page Numbers (Top of Page)"/>
            <w:docPartUnique/>
          </w:docPartObj>
        </w:sdtPr>
        <w:sdtEndPr/>
        <w:sdtContent>
          <w:p w14:paraId="413D50C7" w14:textId="7E453F63" w:rsidR="00E660EE" w:rsidRDefault="00E660EE">
            <w:pPr>
              <w:pStyle w:val="Footer"/>
              <w:jc w:val="right"/>
            </w:pPr>
            <w:r w:rsidRPr="00BA582A">
              <w:rPr>
                <w:rFonts w:asciiTheme="minorHAnsi" w:hAnsiTheme="minorHAnsi" w:cstheme="minorHAnsi"/>
                <w:b w:val="0"/>
                <w:sz w:val="18"/>
                <w:szCs w:val="18"/>
              </w:rPr>
              <w:t xml:space="preserve">Page </w:t>
            </w:r>
            <w:r w:rsidR="00AE3723">
              <w:rPr>
                <w:rFonts w:asciiTheme="minorHAnsi" w:hAnsiTheme="minorHAnsi" w:cstheme="minorHAnsi"/>
                <w:b w:val="0"/>
                <w:bCs/>
                <w:noProof/>
                <w:sz w:val="18"/>
                <w:szCs w:val="18"/>
              </w:rPr>
              <w:t>3</w:t>
            </w:r>
            <w:r w:rsidRPr="00BA582A">
              <w:rPr>
                <w:rFonts w:asciiTheme="minorHAnsi" w:hAnsiTheme="minorHAnsi" w:cstheme="minorHAnsi"/>
                <w:b w:val="0"/>
                <w:sz w:val="18"/>
                <w:szCs w:val="18"/>
              </w:rPr>
              <w:t xml:space="preserve"> of </w:t>
            </w:r>
            <w:r w:rsidR="00AE3723">
              <w:rPr>
                <w:rFonts w:asciiTheme="minorHAnsi" w:hAnsiTheme="minorHAnsi" w:cstheme="minorHAnsi"/>
                <w:b w:val="0"/>
                <w:bCs/>
                <w:noProof/>
                <w:sz w:val="18"/>
                <w:szCs w:val="18"/>
              </w:rPr>
              <w:t>3</w:t>
            </w:r>
          </w:p>
        </w:sdtContent>
      </w:sdt>
    </w:sdtContent>
  </w:sdt>
  <w:p w14:paraId="66E362A2" w14:textId="77777777" w:rsidR="004E005C" w:rsidRDefault="004E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89EA3" w14:textId="77777777" w:rsidR="009F6921" w:rsidRDefault="009F6921">
      <w:r>
        <w:separator/>
      </w:r>
    </w:p>
  </w:footnote>
  <w:footnote w:type="continuationSeparator" w:id="0">
    <w:p w14:paraId="28C3CE4B" w14:textId="77777777" w:rsidR="009F6921" w:rsidRDefault="009F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751B1" w14:textId="0ABBB512" w:rsidR="004F7960" w:rsidRDefault="00B22DA2">
    <w:pPr>
      <w:pStyle w:val="Header"/>
    </w:pPr>
    <w:r>
      <w:rPr>
        <w:noProof/>
      </w:rPr>
      <w:pict w14:anchorId="4EC58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82172" o:spid="_x0000_s2050" type="#_x0000_t136" style="position:absolute;margin-left:0;margin-top:0;width:499.65pt;height:199.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894D" w14:textId="571A8DF6" w:rsidR="004F7960" w:rsidRDefault="00B22DA2">
    <w:pPr>
      <w:pStyle w:val="Header"/>
    </w:pPr>
    <w:r>
      <w:rPr>
        <w:noProof/>
      </w:rPr>
      <w:pict w14:anchorId="1FD20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82173" o:spid="_x0000_s2051" type="#_x0000_t136" style="position:absolute;margin-left:0;margin-top:0;width:499.65pt;height:199.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D6C8" w14:textId="50995131" w:rsidR="004F7960" w:rsidRDefault="00B22DA2">
    <w:pPr>
      <w:pStyle w:val="Header"/>
    </w:pPr>
    <w:r>
      <w:rPr>
        <w:noProof/>
      </w:rPr>
      <w:pict w14:anchorId="33DA1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382171" o:spid="_x0000_s2049" type="#_x0000_t136" style="position:absolute;margin-left:0;margin-top:0;width:499.65pt;height:199.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C7F9C"/>
    <w:multiLevelType w:val="hybridMultilevel"/>
    <w:tmpl w:val="8110BF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A617B"/>
    <w:multiLevelType w:val="hybridMultilevel"/>
    <w:tmpl w:val="40D0D3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0874DE8"/>
    <w:multiLevelType w:val="hybridMultilevel"/>
    <w:tmpl w:val="2124E9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0A42615"/>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3A37A1B"/>
    <w:multiLevelType w:val="hybridMultilevel"/>
    <w:tmpl w:val="617AD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42752B"/>
    <w:multiLevelType w:val="hybridMultilevel"/>
    <w:tmpl w:val="6F50CF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1E4677B"/>
    <w:multiLevelType w:val="hybridMultilevel"/>
    <w:tmpl w:val="5BFADC76"/>
    <w:lvl w:ilvl="0" w:tplc="2D22CF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F4A18"/>
    <w:multiLevelType w:val="hybridMultilevel"/>
    <w:tmpl w:val="8A66C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81B109C"/>
    <w:multiLevelType w:val="hybridMultilevel"/>
    <w:tmpl w:val="B854FC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EC13D3C"/>
    <w:multiLevelType w:val="hybridMultilevel"/>
    <w:tmpl w:val="AF9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5150173"/>
    <w:multiLevelType w:val="hybridMultilevel"/>
    <w:tmpl w:val="74FC8C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3"/>
  </w:num>
  <w:num w:numId="6">
    <w:abstractNumId w:val="5"/>
  </w:num>
  <w:num w:numId="7">
    <w:abstractNumId w:val="7"/>
  </w:num>
  <w:num w:numId="8">
    <w:abstractNumId w:val="9"/>
  </w:num>
  <w:num w:numId="9">
    <w:abstractNumId w:val="8"/>
  </w:num>
  <w:num w:numId="10">
    <w:abstractNumId w:val="11"/>
  </w:num>
  <w:num w:numId="11">
    <w:abstractNumId w:val="2"/>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NZ" w:vendorID="64" w:dllVersion="6" w:nlCheck="1" w:checkStyle="1"/>
  <w:activeWritingStyle w:appName="MSWord" w:lang="en-NZ" w:vendorID="64" w:dllVersion="0" w:nlCheck="1" w:checkStyle="0"/>
  <w:activeWritingStyle w:appName="MSWord" w:lang="en-US" w:vendorID="64" w:dllVersion="6" w:nlCheck="1" w:checkStyle="1"/>
  <w:activeWritingStyle w:appName="MSWord" w:lang="en-US" w:vendorID="64" w:dllVersion="0" w:nlCheck="1" w:checkStyle="0"/>
  <w:activeWritingStyle w:appName="MSWord" w:lang="en-NZ"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1C5A"/>
    <w:rsid w:val="00002049"/>
    <w:rsid w:val="000020F5"/>
    <w:rsid w:val="00002337"/>
    <w:rsid w:val="00003AD3"/>
    <w:rsid w:val="000043DB"/>
    <w:rsid w:val="00005FF3"/>
    <w:rsid w:val="00006665"/>
    <w:rsid w:val="00011C4D"/>
    <w:rsid w:val="0001369A"/>
    <w:rsid w:val="00013ADA"/>
    <w:rsid w:val="00015BD0"/>
    <w:rsid w:val="00020FE6"/>
    <w:rsid w:val="00021F38"/>
    <w:rsid w:val="000221BB"/>
    <w:rsid w:val="0002237B"/>
    <w:rsid w:val="000351F1"/>
    <w:rsid w:val="0003669E"/>
    <w:rsid w:val="00036A96"/>
    <w:rsid w:val="00036B2D"/>
    <w:rsid w:val="0003710F"/>
    <w:rsid w:val="00041358"/>
    <w:rsid w:val="00043324"/>
    <w:rsid w:val="0004487E"/>
    <w:rsid w:val="000462A2"/>
    <w:rsid w:val="0005019A"/>
    <w:rsid w:val="00050697"/>
    <w:rsid w:val="000532B8"/>
    <w:rsid w:val="000552AC"/>
    <w:rsid w:val="00056574"/>
    <w:rsid w:val="00061D64"/>
    <w:rsid w:val="000675CB"/>
    <w:rsid w:val="0007459D"/>
    <w:rsid w:val="00074AF9"/>
    <w:rsid w:val="00077A85"/>
    <w:rsid w:val="00080994"/>
    <w:rsid w:val="00081807"/>
    <w:rsid w:val="000825D0"/>
    <w:rsid w:val="00084603"/>
    <w:rsid w:val="00084C18"/>
    <w:rsid w:val="00084FD3"/>
    <w:rsid w:val="00087161"/>
    <w:rsid w:val="0008745C"/>
    <w:rsid w:val="00087594"/>
    <w:rsid w:val="0008772B"/>
    <w:rsid w:val="00087F07"/>
    <w:rsid w:val="0009709A"/>
    <w:rsid w:val="000A009F"/>
    <w:rsid w:val="000A13F8"/>
    <w:rsid w:val="000A1E34"/>
    <w:rsid w:val="000A230E"/>
    <w:rsid w:val="000A2F23"/>
    <w:rsid w:val="000A3FC6"/>
    <w:rsid w:val="000A4751"/>
    <w:rsid w:val="000A5574"/>
    <w:rsid w:val="000A69AE"/>
    <w:rsid w:val="000B085E"/>
    <w:rsid w:val="000B0B2B"/>
    <w:rsid w:val="000B2C2D"/>
    <w:rsid w:val="000B4ABC"/>
    <w:rsid w:val="000C2EBF"/>
    <w:rsid w:val="000C379A"/>
    <w:rsid w:val="000C37B8"/>
    <w:rsid w:val="000C554D"/>
    <w:rsid w:val="000C6355"/>
    <w:rsid w:val="000C6B2C"/>
    <w:rsid w:val="000D50C2"/>
    <w:rsid w:val="000E0460"/>
    <w:rsid w:val="000E0AC4"/>
    <w:rsid w:val="000E21E2"/>
    <w:rsid w:val="000E2EDB"/>
    <w:rsid w:val="000E3039"/>
    <w:rsid w:val="000E4BF6"/>
    <w:rsid w:val="000E723C"/>
    <w:rsid w:val="000E7C81"/>
    <w:rsid w:val="000E7DE3"/>
    <w:rsid w:val="000F1DE1"/>
    <w:rsid w:val="000F25B0"/>
    <w:rsid w:val="000F5040"/>
    <w:rsid w:val="000F5A11"/>
    <w:rsid w:val="000F76E7"/>
    <w:rsid w:val="000F77AF"/>
    <w:rsid w:val="00101A4B"/>
    <w:rsid w:val="00102B30"/>
    <w:rsid w:val="001033A5"/>
    <w:rsid w:val="00115095"/>
    <w:rsid w:val="001213C1"/>
    <w:rsid w:val="00121B8F"/>
    <w:rsid w:val="00122445"/>
    <w:rsid w:val="00125F40"/>
    <w:rsid w:val="00126CD8"/>
    <w:rsid w:val="0012724C"/>
    <w:rsid w:val="0012742D"/>
    <w:rsid w:val="00130AA0"/>
    <w:rsid w:val="001340FC"/>
    <w:rsid w:val="00134755"/>
    <w:rsid w:val="00134BBB"/>
    <w:rsid w:val="00136BE6"/>
    <w:rsid w:val="0014144F"/>
    <w:rsid w:val="00144031"/>
    <w:rsid w:val="00145990"/>
    <w:rsid w:val="00146601"/>
    <w:rsid w:val="00147271"/>
    <w:rsid w:val="00153695"/>
    <w:rsid w:val="00154103"/>
    <w:rsid w:val="00155B86"/>
    <w:rsid w:val="00156293"/>
    <w:rsid w:val="00157AD4"/>
    <w:rsid w:val="0016193E"/>
    <w:rsid w:val="00163919"/>
    <w:rsid w:val="001641D0"/>
    <w:rsid w:val="00165030"/>
    <w:rsid w:val="00170111"/>
    <w:rsid w:val="00170973"/>
    <w:rsid w:val="00171E83"/>
    <w:rsid w:val="001725DB"/>
    <w:rsid w:val="001736CB"/>
    <w:rsid w:val="00175201"/>
    <w:rsid w:val="0017680F"/>
    <w:rsid w:val="001804B2"/>
    <w:rsid w:val="00181ABF"/>
    <w:rsid w:val="0018242A"/>
    <w:rsid w:val="001828E9"/>
    <w:rsid w:val="001834D3"/>
    <w:rsid w:val="001865DC"/>
    <w:rsid w:val="00190D84"/>
    <w:rsid w:val="00190DB9"/>
    <w:rsid w:val="00191512"/>
    <w:rsid w:val="0019281C"/>
    <w:rsid w:val="00193A23"/>
    <w:rsid w:val="00193D56"/>
    <w:rsid w:val="001942BF"/>
    <w:rsid w:val="00194D60"/>
    <w:rsid w:val="00197337"/>
    <w:rsid w:val="001A234E"/>
    <w:rsid w:val="001A33F4"/>
    <w:rsid w:val="001A4E49"/>
    <w:rsid w:val="001A4FC3"/>
    <w:rsid w:val="001A4FE8"/>
    <w:rsid w:val="001A614A"/>
    <w:rsid w:val="001A657F"/>
    <w:rsid w:val="001A7C6F"/>
    <w:rsid w:val="001A7D1C"/>
    <w:rsid w:val="001B007D"/>
    <w:rsid w:val="001B0674"/>
    <w:rsid w:val="001B0A0A"/>
    <w:rsid w:val="001B1F89"/>
    <w:rsid w:val="001B27B6"/>
    <w:rsid w:val="001B2D67"/>
    <w:rsid w:val="001B2D86"/>
    <w:rsid w:val="001B3B49"/>
    <w:rsid w:val="001B7909"/>
    <w:rsid w:val="001C0A25"/>
    <w:rsid w:val="001C27C0"/>
    <w:rsid w:val="001C6D5E"/>
    <w:rsid w:val="001D0062"/>
    <w:rsid w:val="001D10AA"/>
    <w:rsid w:val="001D381C"/>
    <w:rsid w:val="001D44AC"/>
    <w:rsid w:val="001D52A9"/>
    <w:rsid w:val="001D6310"/>
    <w:rsid w:val="001D6742"/>
    <w:rsid w:val="001D6A06"/>
    <w:rsid w:val="001E10C4"/>
    <w:rsid w:val="001E1259"/>
    <w:rsid w:val="001E207B"/>
    <w:rsid w:val="001E21BE"/>
    <w:rsid w:val="001E2DCC"/>
    <w:rsid w:val="001E406E"/>
    <w:rsid w:val="001E409C"/>
    <w:rsid w:val="001F200E"/>
    <w:rsid w:val="001F292F"/>
    <w:rsid w:val="002000F5"/>
    <w:rsid w:val="00200814"/>
    <w:rsid w:val="00201599"/>
    <w:rsid w:val="00202469"/>
    <w:rsid w:val="00202F79"/>
    <w:rsid w:val="002030E9"/>
    <w:rsid w:val="00203DED"/>
    <w:rsid w:val="00210A8E"/>
    <w:rsid w:val="00214ABA"/>
    <w:rsid w:val="00214B10"/>
    <w:rsid w:val="00221ABF"/>
    <w:rsid w:val="00224101"/>
    <w:rsid w:val="0022619E"/>
    <w:rsid w:val="00226FC2"/>
    <w:rsid w:val="00227567"/>
    <w:rsid w:val="00231C91"/>
    <w:rsid w:val="002345F1"/>
    <w:rsid w:val="00234952"/>
    <w:rsid w:val="00235892"/>
    <w:rsid w:val="00235E00"/>
    <w:rsid w:val="002416F3"/>
    <w:rsid w:val="002417C6"/>
    <w:rsid w:val="00243C6E"/>
    <w:rsid w:val="00243EB4"/>
    <w:rsid w:val="00244C4D"/>
    <w:rsid w:val="00245E7A"/>
    <w:rsid w:val="00246A53"/>
    <w:rsid w:val="002471E4"/>
    <w:rsid w:val="00247A5E"/>
    <w:rsid w:val="0025056D"/>
    <w:rsid w:val="00251BCB"/>
    <w:rsid w:val="00252752"/>
    <w:rsid w:val="002534DA"/>
    <w:rsid w:val="00255129"/>
    <w:rsid w:val="002553BA"/>
    <w:rsid w:val="002610F7"/>
    <w:rsid w:val="00262AE8"/>
    <w:rsid w:val="00264E24"/>
    <w:rsid w:val="002657AE"/>
    <w:rsid w:val="002676D6"/>
    <w:rsid w:val="00271914"/>
    <w:rsid w:val="00274093"/>
    <w:rsid w:val="0027447E"/>
    <w:rsid w:val="00274BFF"/>
    <w:rsid w:val="00276DE2"/>
    <w:rsid w:val="00277C51"/>
    <w:rsid w:val="00280A23"/>
    <w:rsid w:val="00280F95"/>
    <w:rsid w:val="002816DA"/>
    <w:rsid w:val="00281FFB"/>
    <w:rsid w:val="002824DB"/>
    <w:rsid w:val="00283DA9"/>
    <w:rsid w:val="00284819"/>
    <w:rsid w:val="00286B11"/>
    <w:rsid w:val="002906E3"/>
    <w:rsid w:val="00290ABE"/>
    <w:rsid w:val="0029237D"/>
    <w:rsid w:val="0029295D"/>
    <w:rsid w:val="0029404B"/>
    <w:rsid w:val="00295A92"/>
    <w:rsid w:val="002A1D05"/>
    <w:rsid w:val="002A2DF1"/>
    <w:rsid w:val="002A6E70"/>
    <w:rsid w:val="002B01FB"/>
    <w:rsid w:val="002B0410"/>
    <w:rsid w:val="002B49E8"/>
    <w:rsid w:val="002B6EF9"/>
    <w:rsid w:val="002B7104"/>
    <w:rsid w:val="002B733A"/>
    <w:rsid w:val="002B73F8"/>
    <w:rsid w:val="002B750E"/>
    <w:rsid w:val="002C2E04"/>
    <w:rsid w:val="002C390F"/>
    <w:rsid w:val="002C5E63"/>
    <w:rsid w:val="002C7A3C"/>
    <w:rsid w:val="002C7CF5"/>
    <w:rsid w:val="002D3C8D"/>
    <w:rsid w:val="002D448A"/>
    <w:rsid w:val="002D5396"/>
    <w:rsid w:val="002D5A53"/>
    <w:rsid w:val="002D7442"/>
    <w:rsid w:val="002E1CBF"/>
    <w:rsid w:val="002E1D2C"/>
    <w:rsid w:val="002E38E7"/>
    <w:rsid w:val="002E6C1B"/>
    <w:rsid w:val="002E74AA"/>
    <w:rsid w:val="002E7866"/>
    <w:rsid w:val="002E7F66"/>
    <w:rsid w:val="002F10E2"/>
    <w:rsid w:val="002F4D61"/>
    <w:rsid w:val="002F7D80"/>
    <w:rsid w:val="003017D0"/>
    <w:rsid w:val="00303787"/>
    <w:rsid w:val="00304CDA"/>
    <w:rsid w:val="00304DD0"/>
    <w:rsid w:val="00304E11"/>
    <w:rsid w:val="003058B1"/>
    <w:rsid w:val="003059D8"/>
    <w:rsid w:val="00305B38"/>
    <w:rsid w:val="00307197"/>
    <w:rsid w:val="00307B28"/>
    <w:rsid w:val="003100A8"/>
    <w:rsid w:val="003101BF"/>
    <w:rsid w:val="003103A6"/>
    <w:rsid w:val="003118A0"/>
    <w:rsid w:val="00312422"/>
    <w:rsid w:val="00316E8C"/>
    <w:rsid w:val="00320454"/>
    <w:rsid w:val="00322708"/>
    <w:rsid w:val="00324E50"/>
    <w:rsid w:val="00324E5C"/>
    <w:rsid w:val="003251FC"/>
    <w:rsid w:val="0032536D"/>
    <w:rsid w:val="00325F29"/>
    <w:rsid w:val="00326065"/>
    <w:rsid w:val="00326A9B"/>
    <w:rsid w:val="00326F50"/>
    <w:rsid w:val="00327523"/>
    <w:rsid w:val="00327E63"/>
    <w:rsid w:val="00330D17"/>
    <w:rsid w:val="003342C2"/>
    <w:rsid w:val="003349B5"/>
    <w:rsid w:val="00335593"/>
    <w:rsid w:val="00336C15"/>
    <w:rsid w:val="003412DD"/>
    <w:rsid w:val="00346AD8"/>
    <w:rsid w:val="0034743A"/>
    <w:rsid w:val="00347740"/>
    <w:rsid w:val="00350105"/>
    <w:rsid w:val="00351003"/>
    <w:rsid w:val="00352E20"/>
    <w:rsid w:val="00353A29"/>
    <w:rsid w:val="003558C1"/>
    <w:rsid w:val="00355AA0"/>
    <w:rsid w:val="0035618D"/>
    <w:rsid w:val="003562E3"/>
    <w:rsid w:val="003563A0"/>
    <w:rsid w:val="003569E3"/>
    <w:rsid w:val="003662DA"/>
    <w:rsid w:val="003735EC"/>
    <w:rsid w:val="00374140"/>
    <w:rsid w:val="003761EB"/>
    <w:rsid w:val="003777F0"/>
    <w:rsid w:val="00381484"/>
    <w:rsid w:val="003814B1"/>
    <w:rsid w:val="00381F02"/>
    <w:rsid w:val="00385976"/>
    <w:rsid w:val="0038626B"/>
    <w:rsid w:val="00391092"/>
    <w:rsid w:val="00391CCE"/>
    <w:rsid w:val="00392D1D"/>
    <w:rsid w:val="00393780"/>
    <w:rsid w:val="00394163"/>
    <w:rsid w:val="00395B5F"/>
    <w:rsid w:val="00395D02"/>
    <w:rsid w:val="003977AC"/>
    <w:rsid w:val="003A055B"/>
    <w:rsid w:val="003A169D"/>
    <w:rsid w:val="003A19E6"/>
    <w:rsid w:val="003A1AC2"/>
    <w:rsid w:val="003A29F3"/>
    <w:rsid w:val="003A5153"/>
    <w:rsid w:val="003A5E28"/>
    <w:rsid w:val="003A63A2"/>
    <w:rsid w:val="003A64C6"/>
    <w:rsid w:val="003A736B"/>
    <w:rsid w:val="003B1155"/>
    <w:rsid w:val="003B1427"/>
    <w:rsid w:val="003B471F"/>
    <w:rsid w:val="003B5239"/>
    <w:rsid w:val="003B5722"/>
    <w:rsid w:val="003B71E5"/>
    <w:rsid w:val="003C0969"/>
    <w:rsid w:val="003C1E37"/>
    <w:rsid w:val="003C312C"/>
    <w:rsid w:val="003C4157"/>
    <w:rsid w:val="003C4CD9"/>
    <w:rsid w:val="003C531B"/>
    <w:rsid w:val="003C586D"/>
    <w:rsid w:val="003C6629"/>
    <w:rsid w:val="003C7F80"/>
    <w:rsid w:val="003D11AC"/>
    <w:rsid w:val="003D2586"/>
    <w:rsid w:val="003D29C4"/>
    <w:rsid w:val="003D63D9"/>
    <w:rsid w:val="003D6570"/>
    <w:rsid w:val="003E0E31"/>
    <w:rsid w:val="003E1616"/>
    <w:rsid w:val="003E1D0C"/>
    <w:rsid w:val="003E206A"/>
    <w:rsid w:val="003E2A56"/>
    <w:rsid w:val="003E3955"/>
    <w:rsid w:val="003E4826"/>
    <w:rsid w:val="003E568E"/>
    <w:rsid w:val="003E73DC"/>
    <w:rsid w:val="003E79E7"/>
    <w:rsid w:val="003F0110"/>
    <w:rsid w:val="003F0AD4"/>
    <w:rsid w:val="003F23A8"/>
    <w:rsid w:val="003F2D50"/>
    <w:rsid w:val="003F3EBF"/>
    <w:rsid w:val="003F585B"/>
    <w:rsid w:val="003F6444"/>
    <w:rsid w:val="003F6695"/>
    <w:rsid w:val="003F77C5"/>
    <w:rsid w:val="0040000F"/>
    <w:rsid w:val="00400582"/>
    <w:rsid w:val="004025C6"/>
    <w:rsid w:val="00403521"/>
    <w:rsid w:val="00404091"/>
    <w:rsid w:val="00407082"/>
    <w:rsid w:val="00407C14"/>
    <w:rsid w:val="0041163D"/>
    <w:rsid w:val="00411F99"/>
    <w:rsid w:val="0041254F"/>
    <w:rsid w:val="00413588"/>
    <w:rsid w:val="00413C66"/>
    <w:rsid w:val="00413CDD"/>
    <w:rsid w:val="00414071"/>
    <w:rsid w:val="00414C33"/>
    <w:rsid w:val="00416C24"/>
    <w:rsid w:val="00420768"/>
    <w:rsid w:val="00420B5A"/>
    <w:rsid w:val="00421973"/>
    <w:rsid w:val="004244E3"/>
    <w:rsid w:val="00426494"/>
    <w:rsid w:val="00426EA5"/>
    <w:rsid w:val="0043156E"/>
    <w:rsid w:val="00431CCD"/>
    <w:rsid w:val="004335E7"/>
    <w:rsid w:val="00433AD2"/>
    <w:rsid w:val="00434139"/>
    <w:rsid w:val="00436844"/>
    <w:rsid w:val="00436A4D"/>
    <w:rsid w:val="00441FBC"/>
    <w:rsid w:val="00442121"/>
    <w:rsid w:val="00462622"/>
    <w:rsid w:val="0046307A"/>
    <w:rsid w:val="00464443"/>
    <w:rsid w:val="00465F24"/>
    <w:rsid w:val="00466ACA"/>
    <w:rsid w:val="00467C1C"/>
    <w:rsid w:val="0047019D"/>
    <w:rsid w:val="00470E99"/>
    <w:rsid w:val="00471F6E"/>
    <w:rsid w:val="0047468E"/>
    <w:rsid w:val="00475468"/>
    <w:rsid w:val="00475D2F"/>
    <w:rsid w:val="004769A4"/>
    <w:rsid w:val="00480200"/>
    <w:rsid w:val="00480C49"/>
    <w:rsid w:val="00481CCB"/>
    <w:rsid w:val="00482863"/>
    <w:rsid w:val="00482FA0"/>
    <w:rsid w:val="004840D6"/>
    <w:rsid w:val="00484FEA"/>
    <w:rsid w:val="0048592E"/>
    <w:rsid w:val="00485966"/>
    <w:rsid w:val="00487546"/>
    <w:rsid w:val="00487FDB"/>
    <w:rsid w:val="00493A2F"/>
    <w:rsid w:val="00494C98"/>
    <w:rsid w:val="004A21C2"/>
    <w:rsid w:val="004A455E"/>
    <w:rsid w:val="004A5025"/>
    <w:rsid w:val="004A5D21"/>
    <w:rsid w:val="004B0FC8"/>
    <w:rsid w:val="004B1C7D"/>
    <w:rsid w:val="004B300F"/>
    <w:rsid w:val="004B3947"/>
    <w:rsid w:val="004B502D"/>
    <w:rsid w:val="004B5678"/>
    <w:rsid w:val="004C0FEE"/>
    <w:rsid w:val="004C248B"/>
    <w:rsid w:val="004C2725"/>
    <w:rsid w:val="004C503E"/>
    <w:rsid w:val="004C53DB"/>
    <w:rsid w:val="004C5F84"/>
    <w:rsid w:val="004C6268"/>
    <w:rsid w:val="004C749E"/>
    <w:rsid w:val="004D05F3"/>
    <w:rsid w:val="004D5848"/>
    <w:rsid w:val="004D618E"/>
    <w:rsid w:val="004E005C"/>
    <w:rsid w:val="004E015B"/>
    <w:rsid w:val="004E1315"/>
    <w:rsid w:val="004E46A2"/>
    <w:rsid w:val="004E77A7"/>
    <w:rsid w:val="004E7EB4"/>
    <w:rsid w:val="004E7EC9"/>
    <w:rsid w:val="004F2513"/>
    <w:rsid w:val="004F3569"/>
    <w:rsid w:val="004F4883"/>
    <w:rsid w:val="004F5F3A"/>
    <w:rsid w:val="004F7960"/>
    <w:rsid w:val="00503AE2"/>
    <w:rsid w:val="00504916"/>
    <w:rsid w:val="005050C9"/>
    <w:rsid w:val="00505279"/>
    <w:rsid w:val="00505CE1"/>
    <w:rsid w:val="00507FC3"/>
    <w:rsid w:val="00510544"/>
    <w:rsid w:val="00510590"/>
    <w:rsid w:val="00510C52"/>
    <w:rsid w:val="00511BBC"/>
    <w:rsid w:val="00512095"/>
    <w:rsid w:val="005136D4"/>
    <w:rsid w:val="00522DB4"/>
    <w:rsid w:val="00524971"/>
    <w:rsid w:val="0052554E"/>
    <w:rsid w:val="00531AED"/>
    <w:rsid w:val="005337E7"/>
    <w:rsid w:val="00533C44"/>
    <w:rsid w:val="00534BA6"/>
    <w:rsid w:val="005367B4"/>
    <w:rsid w:val="00536BF5"/>
    <w:rsid w:val="005373EC"/>
    <w:rsid w:val="0054242D"/>
    <w:rsid w:val="0054355F"/>
    <w:rsid w:val="0054424E"/>
    <w:rsid w:val="00544E4B"/>
    <w:rsid w:val="005519A4"/>
    <w:rsid w:val="005520A7"/>
    <w:rsid w:val="00553115"/>
    <w:rsid w:val="0055326D"/>
    <w:rsid w:val="00553C9F"/>
    <w:rsid w:val="00554245"/>
    <w:rsid w:val="0055490C"/>
    <w:rsid w:val="00556DDB"/>
    <w:rsid w:val="00557A0A"/>
    <w:rsid w:val="005603EC"/>
    <w:rsid w:val="00560654"/>
    <w:rsid w:val="00561356"/>
    <w:rsid w:val="005633F3"/>
    <w:rsid w:val="00564063"/>
    <w:rsid w:val="00564522"/>
    <w:rsid w:val="0056515C"/>
    <w:rsid w:val="00565174"/>
    <w:rsid w:val="0056557B"/>
    <w:rsid w:val="00566DAA"/>
    <w:rsid w:val="00567E7B"/>
    <w:rsid w:val="00571B02"/>
    <w:rsid w:val="0057482E"/>
    <w:rsid w:val="00575136"/>
    <w:rsid w:val="00575795"/>
    <w:rsid w:val="00575A8B"/>
    <w:rsid w:val="00576766"/>
    <w:rsid w:val="00576A32"/>
    <w:rsid w:val="005772E2"/>
    <w:rsid w:val="00577B82"/>
    <w:rsid w:val="00580F13"/>
    <w:rsid w:val="00580F53"/>
    <w:rsid w:val="00581AB1"/>
    <w:rsid w:val="00581B6F"/>
    <w:rsid w:val="00581F8A"/>
    <w:rsid w:val="00583420"/>
    <w:rsid w:val="0058687A"/>
    <w:rsid w:val="005920E3"/>
    <w:rsid w:val="005931EE"/>
    <w:rsid w:val="005A1478"/>
    <w:rsid w:val="005A176E"/>
    <w:rsid w:val="005A334C"/>
    <w:rsid w:val="005A39A1"/>
    <w:rsid w:val="005A3E74"/>
    <w:rsid w:val="005A44BA"/>
    <w:rsid w:val="005B12AC"/>
    <w:rsid w:val="005B1B22"/>
    <w:rsid w:val="005B4AB1"/>
    <w:rsid w:val="005B5F6E"/>
    <w:rsid w:val="005B77DB"/>
    <w:rsid w:val="005B7FD6"/>
    <w:rsid w:val="005C09F1"/>
    <w:rsid w:val="005C2013"/>
    <w:rsid w:val="005C2CF3"/>
    <w:rsid w:val="005C3E2C"/>
    <w:rsid w:val="005C554B"/>
    <w:rsid w:val="005D0036"/>
    <w:rsid w:val="005D2486"/>
    <w:rsid w:val="005D32F4"/>
    <w:rsid w:val="005D3D34"/>
    <w:rsid w:val="005D4953"/>
    <w:rsid w:val="005E55BC"/>
    <w:rsid w:val="005E5898"/>
    <w:rsid w:val="005E5964"/>
    <w:rsid w:val="005E5C4F"/>
    <w:rsid w:val="005E6346"/>
    <w:rsid w:val="005E6A7C"/>
    <w:rsid w:val="005E7803"/>
    <w:rsid w:val="005E7AD6"/>
    <w:rsid w:val="005E7DB0"/>
    <w:rsid w:val="005F1099"/>
    <w:rsid w:val="005F1F9C"/>
    <w:rsid w:val="005F4A9A"/>
    <w:rsid w:val="005F4E54"/>
    <w:rsid w:val="005F5E58"/>
    <w:rsid w:val="005F60E4"/>
    <w:rsid w:val="0060156B"/>
    <w:rsid w:val="00601D9C"/>
    <w:rsid w:val="00601DFB"/>
    <w:rsid w:val="00603C57"/>
    <w:rsid w:val="00604F1B"/>
    <w:rsid w:val="00605452"/>
    <w:rsid w:val="006070D0"/>
    <w:rsid w:val="00611121"/>
    <w:rsid w:val="0061210F"/>
    <w:rsid w:val="00613647"/>
    <w:rsid w:val="0061371F"/>
    <w:rsid w:val="00620274"/>
    <w:rsid w:val="00621C65"/>
    <w:rsid w:val="006226B0"/>
    <w:rsid w:val="00623A80"/>
    <w:rsid w:val="00624D14"/>
    <w:rsid w:val="00625A66"/>
    <w:rsid w:val="006270CD"/>
    <w:rsid w:val="00627CA1"/>
    <w:rsid w:val="00627CDC"/>
    <w:rsid w:val="0063125F"/>
    <w:rsid w:val="00631358"/>
    <w:rsid w:val="00633C7C"/>
    <w:rsid w:val="006343A9"/>
    <w:rsid w:val="006345B5"/>
    <w:rsid w:val="00634A6C"/>
    <w:rsid w:val="00634BCE"/>
    <w:rsid w:val="00634C27"/>
    <w:rsid w:val="00635F83"/>
    <w:rsid w:val="00640BA9"/>
    <w:rsid w:val="006422BD"/>
    <w:rsid w:val="00643927"/>
    <w:rsid w:val="006442A5"/>
    <w:rsid w:val="00645201"/>
    <w:rsid w:val="00646602"/>
    <w:rsid w:val="00647C44"/>
    <w:rsid w:val="006514B1"/>
    <w:rsid w:val="00651830"/>
    <w:rsid w:val="006529EE"/>
    <w:rsid w:val="00652FDA"/>
    <w:rsid w:val="00653952"/>
    <w:rsid w:val="00653FA6"/>
    <w:rsid w:val="00654BF6"/>
    <w:rsid w:val="00655801"/>
    <w:rsid w:val="00655F95"/>
    <w:rsid w:val="00666014"/>
    <w:rsid w:val="00670510"/>
    <w:rsid w:val="00675783"/>
    <w:rsid w:val="00675E9C"/>
    <w:rsid w:val="00676E06"/>
    <w:rsid w:val="00677B54"/>
    <w:rsid w:val="006802D9"/>
    <w:rsid w:val="00680357"/>
    <w:rsid w:val="00680438"/>
    <w:rsid w:val="00680585"/>
    <w:rsid w:val="00680A02"/>
    <w:rsid w:val="00680A13"/>
    <w:rsid w:val="00680B69"/>
    <w:rsid w:val="00681615"/>
    <w:rsid w:val="00681CA2"/>
    <w:rsid w:val="0068302E"/>
    <w:rsid w:val="00686182"/>
    <w:rsid w:val="00687338"/>
    <w:rsid w:val="00691636"/>
    <w:rsid w:val="00692C0C"/>
    <w:rsid w:val="006935EC"/>
    <w:rsid w:val="00694EC1"/>
    <w:rsid w:val="006A3D10"/>
    <w:rsid w:val="006A5EDB"/>
    <w:rsid w:val="006A5F6F"/>
    <w:rsid w:val="006A694A"/>
    <w:rsid w:val="006B6C68"/>
    <w:rsid w:val="006C1B2E"/>
    <w:rsid w:val="006C216D"/>
    <w:rsid w:val="006C31BA"/>
    <w:rsid w:val="006C3AB4"/>
    <w:rsid w:val="006C3E63"/>
    <w:rsid w:val="006C5BCD"/>
    <w:rsid w:val="006C78F2"/>
    <w:rsid w:val="006C7982"/>
    <w:rsid w:val="006D1070"/>
    <w:rsid w:val="006D23C1"/>
    <w:rsid w:val="006D6263"/>
    <w:rsid w:val="006D6DE1"/>
    <w:rsid w:val="006D7F2F"/>
    <w:rsid w:val="006E0737"/>
    <w:rsid w:val="006E111E"/>
    <w:rsid w:val="006E1BBA"/>
    <w:rsid w:val="006E372E"/>
    <w:rsid w:val="006E5105"/>
    <w:rsid w:val="006E776C"/>
    <w:rsid w:val="006F0A5C"/>
    <w:rsid w:val="006F2639"/>
    <w:rsid w:val="006F2667"/>
    <w:rsid w:val="006F29AE"/>
    <w:rsid w:val="006F4872"/>
    <w:rsid w:val="006F68D0"/>
    <w:rsid w:val="0070095D"/>
    <w:rsid w:val="007059AD"/>
    <w:rsid w:val="00707474"/>
    <w:rsid w:val="00711CD4"/>
    <w:rsid w:val="007126BA"/>
    <w:rsid w:val="00712950"/>
    <w:rsid w:val="00714413"/>
    <w:rsid w:val="007161D0"/>
    <w:rsid w:val="007221D1"/>
    <w:rsid w:val="007222DA"/>
    <w:rsid w:val="00722EC9"/>
    <w:rsid w:val="00724427"/>
    <w:rsid w:val="0072546C"/>
    <w:rsid w:val="00725A1E"/>
    <w:rsid w:val="007261D6"/>
    <w:rsid w:val="00726D7A"/>
    <w:rsid w:val="00727F0F"/>
    <w:rsid w:val="0073083F"/>
    <w:rsid w:val="00731168"/>
    <w:rsid w:val="00732D75"/>
    <w:rsid w:val="007415B8"/>
    <w:rsid w:val="00741B94"/>
    <w:rsid w:val="007434C3"/>
    <w:rsid w:val="0074552E"/>
    <w:rsid w:val="00747346"/>
    <w:rsid w:val="00747BC2"/>
    <w:rsid w:val="0075353F"/>
    <w:rsid w:val="007564F6"/>
    <w:rsid w:val="00756B83"/>
    <w:rsid w:val="00761545"/>
    <w:rsid w:val="00771174"/>
    <w:rsid w:val="007747BD"/>
    <w:rsid w:val="007749A4"/>
    <w:rsid w:val="00774EBD"/>
    <w:rsid w:val="0077534F"/>
    <w:rsid w:val="00781974"/>
    <w:rsid w:val="0078246A"/>
    <w:rsid w:val="00782E7D"/>
    <w:rsid w:val="00785EE1"/>
    <w:rsid w:val="00787783"/>
    <w:rsid w:val="00794724"/>
    <w:rsid w:val="00794784"/>
    <w:rsid w:val="00794FF7"/>
    <w:rsid w:val="0079574B"/>
    <w:rsid w:val="00796239"/>
    <w:rsid w:val="007A0120"/>
    <w:rsid w:val="007A2199"/>
    <w:rsid w:val="007A2EAE"/>
    <w:rsid w:val="007A44A6"/>
    <w:rsid w:val="007A7EB5"/>
    <w:rsid w:val="007B06B4"/>
    <w:rsid w:val="007B3702"/>
    <w:rsid w:val="007B3D14"/>
    <w:rsid w:val="007B414E"/>
    <w:rsid w:val="007B4467"/>
    <w:rsid w:val="007B478B"/>
    <w:rsid w:val="007B79CE"/>
    <w:rsid w:val="007B7D3A"/>
    <w:rsid w:val="007C0403"/>
    <w:rsid w:val="007C0928"/>
    <w:rsid w:val="007C3EBD"/>
    <w:rsid w:val="007C6D35"/>
    <w:rsid w:val="007D0EF5"/>
    <w:rsid w:val="007D198F"/>
    <w:rsid w:val="007D6860"/>
    <w:rsid w:val="007F2681"/>
    <w:rsid w:val="007F2969"/>
    <w:rsid w:val="007F2AEA"/>
    <w:rsid w:val="007F470C"/>
    <w:rsid w:val="007F745A"/>
    <w:rsid w:val="008002AD"/>
    <w:rsid w:val="00801756"/>
    <w:rsid w:val="0080235C"/>
    <w:rsid w:val="00802389"/>
    <w:rsid w:val="00802723"/>
    <w:rsid w:val="0080314D"/>
    <w:rsid w:val="008058E8"/>
    <w:rsid w:val="00806265"/>
    <w:rsid w:val="00806689"/>
    <w:rsid w:val="008100A2"/>
    <w:rsid w:val="00810E31"/>
    <w:rsid w:val="00812043"/>
    <w:rsid w:val="00813D47"/>
    <w:rsid w:val="00815C24"/>
    <w:rsid w:val="0082058F"/>
    <w:rsid w:val="00823CE7"/>
    <w:rsid w:val="00824003"/>
    <w:rsid w:val="0082451C"/>
    <w:rsid w:val="0082600E"/>
    <w:rsid w:val="0082798C"/>
    <w:rsid w:val="00827BB3"/>
    <w:rsid w:val="00830008"/>
    <w:rsid w:val="0083109A"/>
    <w:rsid w:val="008314AD"/>
    <w:rsid w:val="008322B2"/>
    <w:rsid w:val="0083293A"/>
    <w:rsid w:val="008329AF"/>
    <w:rsid w:val="008367FE"/>
    <w:rsid w:val="00836AAE"/>
    <w:rsid w:val="008413DB"/>
    <w:rsid w:val="00842BC8"/>
    <w:rsid w:val="00846070"/>
    <w:rsid w:val="008506A5"/>
    <w:rsid w:val="0085484D"/>
    <w:rsid w:val="008559D5"/>
    <w:rsid w:val="008559D7"/>
    <w:rsid w:val="00862958"/>
    <w:rsid w:val="00863279"/>
    <w:rsid w:val="00863D5E"/>
    <w:rsid w:val="00863FE4"/>
    <w:rsid w:val="0086547E"/>
    <w:rsid w:val="00867EA2"/>
    <w:rsid w:val="008704B6"/>
    <w:rsid w:val="00870B07"/>
    <w:rsid w:val="00870E6F"/>
    <w:rsid w:val="00871D02"/>
    <w:rsid w:val="008723C3"/>
    <w:rsid w:val="00872751"/>
    <w:rsid w:val="00873540"/>
    <w:rsid w:val="00873D65"/>
    <w:rsid w:val="00874866"/>
    <w:rsid w:val="00874C30"/>
    <w:rsid w:val="00875675"/>
    <w:rsid w:val="008757C9"/>
    <w:rsid w:val="00876BFE"/>
    <w:rsid w:val="00881E4A"/>
    <w:rsid w:val="008847A2"/>
    <w:rsid w:val="00884871"/>
    <w:rsid w:val="00884B15"/>
    <w:rsid w:val="00885416"/>
    <w:rsid w:val="008874C4"/>
    <w:rsid w:val="00887C6E"/>
    <w:rsid w:val="00891A15"/>
    <w:rsid w:val="00891C86"/>
    <w:rsid w:val="00892959"/>
    <w:rsid w:val="008930A3"/>
    <w:rsid w:val="00893167"/>
    <w:rsid w:val="0089616A"/>
    <w:rsid w:val="00896CD7"/>
    <w:rsid w:val="00896CFC"/>
    <w:rsid w:val="008A0619"/>
    <w:rsid w:val="008A089D"/>
    <w:rsid w:val="008A0E86"/>
    <w:rsid w:val="008A3320"/>
    <w:rsid w:val="008A3B57"/>
    <w:rsid w:val="008A4901"/>
    <w:rsid w:val="008B1EE3"/>
    <w:rsid w:val="008B24DE"/>
    <w:rsid w:val="008B2B16"/>
    <w:rsid w:val="008B3DAF"/>
    <w:rsid w:val="008B7530"/>
    <w:rsid w:val="008C00A2"/>
    <w:rsid w:val="008C230D"/>
    <w:rsid w:val="008C30EC"/>
    <w:rsid w:val="008C3902"/>
    <w:rsid w:val="008C7C9E"/>
    <w:rsid w:val="008D334C"/>
    <w:rsid w:val="008D44FB"/>
    <w:rsid w:val="008D62F2"/>
    <w:rsid w:val="008E43A2"/>
    <w:rsid w:val="008E4BAE"/>
    <w:rsid w:val="008E5C0F"/>
    <w:rsid w:val="008F0EBF"/>
    <w:rsid w:val="008F1BBC"/>
    <w:rsid w:val="008F2564"/>
    <w:rsid w:val="008F2F48"/>
    <w:rsid w:val="008F5297"/>
    <w:rsid w:val="008F58CD"/>
    <w:rsid w:val="00900F15"/>
    <w:rsid w:val="009014C1"/>
    <w:rsid w:val="009017C5"/>
    <w:rsid w:val="009021D0"/>
    <w:rsid w:val="0090629E"/>
    <w:rsid w:val="0090647B"/>
    <w:rsid w:val="009068E2"/>
    <w:rsid w:val="009079EE"/>
    <w:rsid w:val="00910067"/>
    <w:rsid w:val="009136A1"/>
    <w:rsid w:val="00913F82"/>
    <w:rsid w:val="00916555"/>
    <w:rsid w:val="00916A47"/>
    <w:rsid w:val="00916D08"/>
    <w:rsid w:val="00921079"/>
    <w:rsid w:val="00923AFC"/>
    <w:rsid w:val="0092561B"/>
    <w:rsid w:val="00926605"/>
    <w:rsid w:val="00926964"/>
    <w:rsid w:val="00927BE9"/>
    <w:rsid w:val="00931A22"/>
    <w:rsid w:val="00932FE0"/>
    <w:rsid w:val="0093365D"/>
    <w:rsid w:val="009349D4"/>
    <w:rsid w:val="00934E99"/>
    <w:rsid w:val="009421F4"/>
    <w:rsid w:val="00944B38"/>
    <w:rsid w:val="00951767"/>
    <w:rsid w:val="00951CF9"/>
    <w:rsid w:val="00956A12"/>
    <w:rsid w:val="00956DCC"/>
    <w:rsid w:val="009613BE"/>
    <w:rsid w:val="009645B6"/>
    <w:rsid w:val="00965661"/>
    <w:rsid w:val="0096658D"/>
    <w:rsid w:val="00966B2B"/>
    <w:rsid w:val="009675DA"/>
    <w:rsid w:val="00967B4E"/>
    <w:rsid w:val="00970B00"/>
    <w:rsid w:val="0097142E"/>
    <w:rsid w:val="0097163F"/>
    <w:rsid w:val="00973BD1"/>
    <w:rsid w:val="00975598"/>
    <w:rsid w:val="00975665"/>
    <w:rsid w:val="009758E1"/>
    <w:rsid w:val="00976316"/>
    <w:rsid w:val="0098083C"/>
    <w:rsid w:val="00982D05"/>
    <w:rsid w:val="009842FE"/>
    <w:rsid w:val="009851AE"/>
    <w:rsid w:val="00987F28"/>
    <w:rsid w:val="00990F4D"/>
    <w:rsid w:val="0099533E"/>
    <w:rsid w:val="0099674D"/>
    <w:rsid w:val="009A1FD3"/>
    <w:rsid w:val="009A38BD"/>
    <w:rsid w:val="009A3BEF"/>
    <w:rsid w:val="009B2393"/>
    <w:rsid w:val="009B23BD"/>
    <w:rsid w:val="009B36E2"/>
    <w:rsid w:val="009B3A23"/>
    <w:rsid w:val="009B4417"/>
    <w:rsid w:val="009B44FF"/>
    <w:rsid w:val="009B4781"/>
    <w:rsid w:val="009B54DB"/>
    <w:rsid w:val="009C46E0"/>
    <w:rsid w:val="009C4D27"/>
    <w:rsid w:val="009C5432"/>
    <w:rsid w:val="009C5A2A"/>
    <w:rsid w:val="009D0573"/>
    <w:rsid w:val="009D0A98"/>
    <w:rsid w:val="009D3AD9"/>
    <w:rsid w:val="009E200F"/>
    <w:rsid w:val="009E4085"/>
    <w:rsid w:val="009E4218"/>
    <w:rsid w:val="009E45EF"/>
    <w:rsid w:val="009E6FE7"/>
    <w:rsid w:val="009F2E38"/>
    <w:rsid w:val="009F2E59"/>
    <w:rsid w:val="009F664B"/>
    <w:rsid w:val="009F6921"/>
    <w:rsid w:val="00A013C5"/>
    <w:rsid w:val="00A028B2"/>
    <w:rsid w:val="00A02A0B"/>
    <w:rsid w:val="00A02DF8"/>
    <w:rsid w:val="00A07BB1"/>
    <w:rsid w:val="00A10B92"/>
    <w:rsid w:val="00A15DDE"/>
    <w:rsid w:val="00A16FC3"/>
    <w:rsid w:val="00A22A1F"/>
    <w:rsid w:val="00A34CFF"/>
    <w:rsid w:val="00A37E5D"/>
    <w:rsid w:val="00A37EB4"/>
    <w:rsid w:val="00A4068E"/>
    <w:rsid w:val="00A41109"/>
    <w:rsid w:val="00A42392"/>
    <w:rsid w:val="00A42800"/>
    <w:rsid w:val="00A42C7C"/>
    <w:rsid w:val="00A44C82"/>
    <w:rsid w:val="00A473A2"/>
    <w:rsid w:val="00A47BF8"/>
    <w:rsid w:val="00A54187"/>
    <w:rsid w:val="00A54328"/>
    <w:rsid w:val="00A548A4"/>
    <w:rsid w:val="00A54D8A"/>
    <w:rsid w:val="00A555BA"/>
    <w:rsid w:val="00A5752F"/>
    <w:rsid w:val="00A578F8"/>
    <w:rsid w:val="00A61054"/>
    <w:rsid w:val="00A6246F"/>
    <w:rsid w:val="00A62B73"/>
    <w:rsid w:val="00A63E3A"/>
    <w:rsid w:val="00A64804"/>
    <w:rsid w:val="00A64FDB"/>
    <w:rsid w:val="00A654BA"/>
    <w:rsid w:val="00A6734A"/>
    <w:rsid w:val="00A6770C"/>
    <w:rsid w:val="00A700A1"/>
    <w:rsid w:val="00A7219E"/>
    <w:rsid w:val="00A751D3"/>
    <w:rsid w:val="00A76630"/>
    <w:rsid w:val="00A77661"/>
    <w:rsid w:val="00A77DC2"/>
    <w:rsid w:val="00A814B2"/>
    <w:rsid w:val="00A8192B"/>
    <w:rsid w:val="00A8260A"/>
    <w:rsid w:val="00A85299"/>
    <w:rsid w:val="00A87086"/>
    <w:rsid w:val="00A87905"/>
    <w:rsid w:val="00A9045F"/>
    <w:rsid w:val="00A90CEC"/>
    <w:rsid w:val="00A913A8"/>
    <w:rsid w:val="00A915A3"/>
    <w:rsid w:val="00A946C7"/>
    <w:rsid w:val="00A958A4"/>
    <w:rsid w:val="00A96516"/>
    <w:rsid w:val="00A967C2"/>
    <w:rsid w:val="00AA0A39"/>
    <w:rsid w:val="00AA14D3"/>
    <w:rsid w:val="00AA1E8E"/>
    <w:rsid w:val="00AA7B7B"/>
    <w:rsid w:val="00AB1B91"/>
    <w:rsid w:val="00AB6317"/>
    <w:rsid w:val="00AB6752"/>
    <w:rsid w:val="00AB7E2B"/>
    <w:rsid w:val="00AC0986"/>
    <w:rsid w:val="00AC1406"/>
    <w:rsid w:val="00AC193E"/>
    <w:rsid w:val="00AC2FC2"/>
    <w:rsid w:val="00AC4069"/>
    <w:rsid w:val="00AC6AA9"/>
    <w:rsid w:val="00AC737F"/>
    <w:rsid w:val="00AD0A37"/>
    <w:rsid w:val="00AD14FA"/>
    <w:rsid w:val="00AD25A7"/>
    <w:rsid w:val="00AD3258"/>
    <w:rsid w:val="00AD3367"/>
    <w:rsid w:val="00AD59BA"/>
    <w:rsid w:val="00AD5AE8"/>
    <w:rsid w:val="00AD65D3"/>
    <w:rsid w:val="00AD78AC"/>
    <w:rsid w:val="00AD7E86"/>
    <w:rsid w:val="00AE0D85"/>
    <w:rsid w:val="00AE3723"/>
    <w:rsid w:val="00AE47D8"/>
    <w:rsid w:val="00AE722F"/>
    <w:rsid w:val="00AF1499"/>
    <w:rsid w:val="00AF1F69"/>
    <w:rsid w:val="00AF2239"/>
    <w:rsid w:val="00AF6857"/>
    <w:rsid w:val="00AF7A3A"/>
    <w:rsid w:val="00B003F8"/>
    <w:rsid w:val="00B01EAE"/>
    <w:rsid w:val="00B049D1"/>
    <w:rsid w:val="00B0516E"/>
    <w:rsid w:val="00B05536"/>
    <w:rsid w:val="00B05AB9"/>
    <w:rsid w:val="00B05CB8"/>
    <w:rsid w:val="00B05CE8"/>
    <w:rsid w:val="00B07FA6"/>
    <w:rsid w:val="00B11156"/>
    <w:rsid w:val="00B12C15"/>
    <w:rsid w:val="00B13909"/>
    <w:rsid w:val="00B14C13"/>
    <w:rsid w:val="00B16A00"/>
    <w:rsid w:val="00B16CE3"/>
    <w:rsid w:val="00B17FD5"/>
    <w:rsid w:val="00B20E1E"/>
    <w:rsid w:val="00B22DA2"/>
    <w:rsid w:val="00B2467E"/>
    <w:rsid w:val="00B30C07"/>
    <w:rsid w:val="00B318E6"/>
    <w:rsid w:val="00B340D0"/>
    <w:rsid w:val="00B375B1"/>
    <w:rsid w:val="00B37731"/>
    <w:rsid w:val="00B4051B"/>
    <w:rsid w:val="00B427CA"/>
    <w:rsid w:val="00B43032"/>
    <w:rsid w:val="00B433E3"/>
    <w:rsid w:val="00B43A56"/>
    <w:rsid w:val="00B4477B"/>
    <w:rsid w:val="00B44AAD"/>
    <w:rsid w:val="00B45460"/>
    <w:rsid w:val="00B46120"/>
    <w:rsid w:val="00B52FFE"/>
    <w:rsid w:val="00B540C5"/>
    <w:rsid w:val="00B5413F"/>
    <w:rsid w:val="00B5426C"/>
    <w:rsid w:val="00B54458"/>
    <w:rsid w:val="00B546C2"/>
    <w:rsid w:val="00B55744"/>
    <w:rsid w:val="00B55857"/>
    <w:rsid w:val="00B55CE3"/>
    <w:rsid w:val="00B561F5"/>
    <w:rsid w:val="00B603E2"/>
    <w:rsid w:val="00B60E23"/>
    <w:rsid w:val="00B6395E"/>
    <w:rsid w:val="00B648DC"/>
    <w:rsid w:val="00B66784"/>
    <w:rsid w:val="00B67713"/>
    <w:rsid w:val="00B72817"/>
    <w:rsid w:val="00B75982"/>
    <w:rsid w:val="00B75DB6"/>
    <w:rsid w:val="00B768CC"/>
    <w:rsid w:val="00B76F9D"/>
    <w:rsid w:val="00B810B3"/>
    <w:rsid w:val="00B84783"/>
    <w:rsid w:val="00B8483C"/>
    <w:rsid w:val="00B851E3"/>
    <w:rsid w:val="00B85735"/>
    <w:rsid w:val="00B85806"/>
    <w:rsid w:val="00B8615A"/>
    <w:rsid w:val="00B909BD"/>
    <w:rsid w:val="00B91798"/>
    <w:rsid w:val="00B921AA"/>
    <w:rsid w:val="00B921BC"/>
    <w:rsid w:val="00B940A8"/>
    <w:rsid w:val="00B96DE9"/>
    <w:rsid w:val="00BA20F9"/>
    <w:rsid w:val="00BA28A7"/>
    <w:rsid w:val="00BA2F12"/>
    <w:rsid w:val="00BA3F35"/>
    <w:rsid w:val="00BA582A"/>
    <w:rsid w:val="00BA5C03"/>
    <w:rsid w:val="00BA6B98"/>
    <w:rsid w:val="00BB00CF"/>
    <w:rsid w:val="00BB0404"/>
    <w:rsid w:val="00BB1E3F"/>
    <w:rsid w:val="00BB2105"/>
    <w:rsid w:val="00BB6804"/>
    <w:rsid w:val="00BC2321"/>
    <w:rsid w:val="00BC36EC"/>
    <w:rsid w:val="00BC52B7"/>
    <w:rsid w:val="00BC69D8"/>
    <w:rsid w:val="00BD3CC7"/>
    <w:rsid w:val="00BD69FD"/>
    <w:rsid w:val="00BE19F9"/>
    <w:rsid w:val="00BE3811"/>
    <w:rsid w:val="00BE711F"/>
    <w:rsid w:val="00BE7317"/>
    <w:rsid w:val="00BF11FE"/>
    <w:rsid w:val="00BF4AF3"/>
    <w:rsid w:val="00C03D95"/>
    <w:rsid w:val="00C0482D"/>
    <w:rsid w:val="00C067E2"/>
    <w:rsid w:val="00C07CB0"/>
    <w:rsid w:val="00C10F3E"/>
    <w:rsid w:val="00C131E7"/>
    <w:rsid w:val="00C1435E"/>
    <w:rsid w:val="00C1487C"/>
    <w:rsid w:val="00C14B97"/>
    <w:rsid w:val="00C164E2"/>
    <w:rsid w:val="00C165A1"/>
    <w:rsid w:val="00C17199"/>
    <w:rsid w:val="00C20D95"/>
    <w:rsid w:val="00C21BE9"/>
    <w:rsid w:val="00C21D35"/>
    <w:rsid w:val="00C22152"/>
    <w:rsid w:val="00C235DE"/>
    <w:rsid w:val="00C25188"/>
    <w:rsid w:val="00C277AE"/>
    <w:rsid w:val="00C315C8"/>
    <w:rsid w:val="00C31D89"/>
    <w:rsid w:val="00C348FE"/>
    <w:rsid w:val="00C364D0"/>
    <w:rsid w:val="00C42968"/>
    <w:rsid w:val="00C455ED"/>
    <w:rsid w:val="00C53194"/>
    <w:rsid w:val="00C54611"/>
    <w:rsid w:val="00C609B5"/>
    <w:rsid w:val="00C61D15"/>
    <w:rsid w:val="00C65121"/>
    <w:rsid w:val="00C715BE"/>
    <w:rsid w:val="00C71BA1"/>
    <w:rsid w:val="00C74480"/>
    <w:rsid w:val="00C755A4"/>
    <w:rsid w:val="00C75BEF"/>
    <w:rsid w:val="00C76955"/>
    <w:rsid w:val="00C76ED8"/>
    <w:rsid w:val="00C77B79"/>
    <w:rsid w:val="00C806F4"/>
    <w:rsid w:val="00C810EC"/>
    <w:rsid w:val="00C8137F"/>
    <w:rsid w:val="00C831DC"/>
    <w:rsid w:val="00C84642"/>
    <w:rsid w:val="00C8601B"/>
    <w:rsid w:val="00C86776"/>
    <w:rsid w:val="00C86AEA"/>
    <w:rsid w:val="00C86F07"/>
    <w:rsid w:val="00C87F4F"/>
    <w:rsid w:val="00C9518B"/>
    <w:rsid w:val="00CA0E7F"/>
    <w:rsid w:val="00CA24C4"/>
    <w:rsid w:val="00CA2A5F"/>
    <w:rsid w:val="00CA2CFD"/>
    <w:rsid w:val="00CA3937"/>
    <w:rsid w:val="00CA5F5D"/>
    <w:rsid w:val="00CA69AA"/>
    <w:rsid w:val="00CA6D56"/>
    <w:rsid w:val="00CA7C2F"/>
    <w:rsid w:val="00CB0532"/>
    <w:rsid w:val="00CB2656"/>
    <w:rsid w:val="00CB29FA"/>
    <w:rsid w:val="00CB45E7"/>
    <w:rsid w:val="00CB5134"/>
    <w:rsid w:val="00CB5549"/>
    <w:rsid w:val="00CB5FB3"/>
    <w:rsid w:val="00CB6E25"/>
    <w:rsid w:val="00CB7593"/>
    <w:rsid w:val="00CB7AC2"/>
    <w:rsid w:val="00CC22D1"/>
    <w:rsid w:val="00CC244D"/>
    <w:rsid w:val="00CC26C6"/>
    <w:rsid w:val="00CC5D65"/>
    <w:rsid w:val="00CC7779"/>
    <w:rsid w:val="00CD1B0E"/>
    <w:rsid w:val="00CD227E"/>
    <w:rsid w:val="00CD2761"/>
    <w:rsid w:val="00CD4AB9"/>
    <w:rsid w:val="00CD5019"/>
    <w:rsid w:val="00CD51D9"/>
    <w:rsid w:val="00CD5462"/>
    <w:rsid w:val="00CE1ED2"/>
    <w:rsid w:val="00CE375E"/>
    <w:rsid w:val="00CE5D44"/>
    <w:rsid w:val="00CE66E2"/>
    <w:rsid w:val="00CE716A"/>
    <w:rsid w:val="00CE7501"/>
    <w:rsid w:val="00CE7C52"/>
    <w:rsid w:val="00CF0A27"/>
    <w:rsid w:val="00CF1FEF"/>
    <w:rsid w:val="00CF371A"/>
    <w:rsid w:val="00CF3E8F"/>
    <w:rsid w:val="00CF5EF5"/>
    <w:rsid w:val="00CF6E3D"/>
    <w:rsid w:val="00CF7850"/>
    <w:rsid w:val="00D00968"/>
    <w:rsid w:val="00D0103E"/>
    <w:rsid w:val="00D06F13"/>
    <w:rsid w:val="00D077A5"/>
    <w:rsid w:val="00D11C7E"/>
    <w:rsid w:val="00D12660"/>
    <w:rsid w:val="00D131BB"/>
    <w:rsid w:val="00D13B77"/>
    <w:rsid w:val="00D15710"/>
    <w:rsid w:val="00D1621F"/>
    <w:rsid w:val="00D16DCE"/>
    <w:rsid w:val="00D21F84"/>
    <w:rsid w:val="00D23FC9"/>
    <w:rsid w:val="00D2492C"/>
    <w:rsid w:val="00D24C66"/>
    <w:rsid w:val="00D2514A"/>
    <w:rsid w:val="00D25A2D"/>
    <w:rsid w:val="00D27683"/>
    <w:rsid w:val="00D27F41"/>
    <w:rsid w:val="00D36767"/>
    <w:rsid w:val="00D37762"/>
    <w:rsid w:val="00D4099C"/>
    <w:rsid w:val="00D4139C"/>
    <w:rsid w:val="00D41A80"/>
    <w:rsid w:val="00D446E5"/>
    <w:rsid w:val="00D45495"/>
    <w:rsid w:val="00D466D4"/>
    <w:rsid w:val="00D46C20"/>
    <w:rsid w:val="00D5093E"/>
    <w:rsid w:val="00D51119"/>
    <w:rsid w:val="00D51420"/>
    <w:rsid w:val="00D51DB4"/>
    <w:rsid w:val="00D52084"/>
    <w:rsid w:val="00D52661"/>
    <w:rsid w:val="00D528CA"/>
    <w:rsid w:val="00D531C5"/>
    <w:rsid w:val="00D5447C"/>
    <w:rsid w:val="00D54A27"/>
    <w:rsid w:val="00D54B58"/>
    <w:rsid w:val="00D54EE2"/>
    <w:rsid w:val="00D5553A"/>
    <w:rsid w:val="00D5598B"/>
    <w:rsid w:val="00D5794D"/>
    <w:rsid w:val="00D57E82"/>
    <w:rsid w:val="00D645E0"/>
    <w:rsid w:val="00D65D5E"/>
    <w:rsid w:val="00D66607"/>
    <w:rsid w:val="00D67715"/>
    <w:rsid w:val="00D67D94"/>
    <w:rsid w:val="00D67EAE"/>
    <w:rsid w:val="00D70624"/>
    <w:rsid w:val="00D73E8D"/>
    <w:rsid w:val="00D747E1"/>
    <w:rsid w:val="00D74D7F"/>
    <w:rsid w:val="00D767CE"/>
    <w:rsid w:val="00D76968"/>
    <w:rsid w:val="00D76C79"/>
    <w:rsid w:val="00D85FA9"/>
    <w:rsid w:val="00D9015F"/>
    <w:rsid w:val="00D92447"/>
    <w:rsid w:val="00D92BC9"/>
    <w:rsid w:val="00D9473F"/>
    <w:rsid w:val="00D94C9D"/>
    <w:rsid w:val="00D971B2"/>
    <w:rsid w:val="00DA035C"/>
    <w:rsid w:val="00DA047D"/>
    <w:rsid w:val="00DA17A5"/>
    <w:rsid w:val="00DA2E57"/>
    <w:rsid w:val="00DA37CC"/>
    <w:rsid w:val="00DA55B2"/>
    <w:rsid w:val="00DB02DB"/>
    <w:rsid w:val="00DB0636"/>
    <w:rsid w:val="00DB1A34"/>
    <w:rsid w:val="00DB31F7"/>
    <w:rsid w:val="00DB5FE8"/>
    <w:rsid w:val="00DB6223"/>
    <w:rsid w:val="00DB795F"/>
    <w:rsid w:val="00DC3ADF"/>
    <w:rsid w:val="00DC3CD1"/>
    <w:rsid w:val="00DC45FE"/>
    <w:rsid w:val="00DC4792"/>
    <w:rsid w:val="00DC4F6A"/>
    <w:rsid w:val="00DC5803"/>
    <w:rsid w:val="00DC671B"/>
    <w:rsid w:val="00DC7632"/>
    <w:rsid w:val="00DD1246"/>
    <w:rsid w:val="00DD266F"/>
    <w:rsid w:val="00DD309D"/>
    <w:rsid w:val="00DD3ECC"/>
    <w:rsid w:val="00DD5006"/>
    <w:rsid w:val="00DD5FA2"/>
    <w:rsid w:val="00DE2D33"/>
    <w:rsid w:val="00DE494B"/>
    <w:rsid w:val="00DE6309"/>
    <w:rsid w:val="00DF74CA"/>
    <w:rsid w:val="00E014B1"/>
    <w:rsid w:val="00E06EF2"/>
    <w:rsid w:val="00E135B2"/>
    <w:rsid w:val="00E1361F"/>
    <w:rsid w:val="00E140F9"/>
    <w:rsid w:val="00E142D7"/>
    <w:rsid w:val="00E14955"/>
    <w:rsid w:val="00E17012"/>
    <w:rsid w:val="00E178A6"/>
    <w:rsid w:val="00E24C0A"/>
    <w:rsid w:val="00E26FD7"/>
    <w:rsid w:val="00E310A2"/>
    <w:rsid w:val="00E33ACC"/>
    <w:rsid w:val="00E34420"/>
    <w:rsid w:val="00E345F7"/>
    <w:rsid w:val="00E4089D"/>
    <w:rsid w:val="00E40F3D"/>
    <w:rsid w:val="00E426F6"/>
    <w:rsid w:val="00E43886"/>
    <w:rsid w:val="00E44267"/>
    <w:rsid w:val="00E454E5"/>
    <w:rsid w:val="00E46594"/>
    <w:rsid w:val="00E474E1"/>
    <w:rsid w:val="00E478C2"/>
    <w:rsid w:val="00E50D90"/>
    <w:rsid w:val="00E521C4"/>
    <w:rsid w:val="00E54757"/>
    <w:rsid w:val="00E54F44"/>
    <w:rsid w:val="00E57D09"/>
    <w:rsid w:val="00E60287"/>
    <w:rsid w:val="00E61E24"/>
    <w:rsid w:val="00E62A2F"/>
    <w:rsid w:val="00E63704"/>
    <w:rsid w:val="00E639A0"/>
    <w:rsid w:val="00E650A3"/>
    <w:rsid w:val="00E6575A"/>
    <w:rsid w:val="00E6590D"/>
    <w:rsid w:val="00E660EE"/>
    <w:rsid w:val="00E663F2"/>
    <w:rsid w:val="00E71809"/>
    <w:rsid w:val="00E72109"/>
    <w:rsid w:val="00E75DCC"/>
    <w:rsid w:val="00E77424"/>
    <w:rsid w:val="00E77ADE"/>
    <w:rsid w:val="00E8056C"/>
    <w:rsid w:val="00E805F9"/>
    <w:rsid w:val="00E80A14"/>
    <w:rsid w:val="00E81D63"/>
    <w:rsid w:val="00E82296"/>
    <w:rsid w:val="00E87725"/>
    <w:rsid w:val="00E92824"/>
    <w:rsid w:val="00E928F2"/>
    <w:rsid w:val="00E94374"/>
    <w:rsid w:val="00EA34B2"/>
    <w:rsid w:val="00EA5C52"/>
    <w:rsid w:val="00EA6410"/>
    <w:rsid w:val="00EA69C2"/>
    <w:rsid w:val="00EB0B44"/>
    <w:rsid w:val="00EB22B4"/>
    <w:rsid w:val="00EB395B"/>
    <w:rsid w:val="00EB616A"/>
    <w:rsid w:val="00EB637C"/>
    <w:rsid w:val="00EC058C"/>
    <w:rsid w:val="00EC0A56"/>
    <w:rsid w:val="00EC0F6E"/>
    <w:rsid w:val="00EC44E1"/>
    <w:rsid w:val="00EC5359"/>
    <w:rsid w:val="00EC5EAE"/>
    <w:rsid w:val="00EC65E2"/>
    <w:rsid w:val="00EC7D65"/>
    <w:rsid w:val="00EC7E9A"/>
    <w:rsid w:val="00ED0048"/>
    <w:rsid w:val="00ED693D"/>
    <w:rsid w:val="00EE0E80"/>
    <w:rsid w:val="00EE2E24"/>
    <w:rsid w:val="00EE394B"/>
    <w:rsid w:val="00EE39FE"/>
    <w:rsid w:val="00EE630D"/>
    <w:rsid w:val="00EE7613"/>
    <w:rsid w:val="00EF0B2D"/>
    <w:rsid w:val="00EF13D3"/>
    <w:rsid w:val="00EF7471"/>
    <w:rsid w:val="00EF7D9F"/>
    <w:rsid w:val="00EF7F1B"/>
    <w:rsid w:val="00F00E51"/>
    <w:rsid w:val="00F022CD"/>
    <w:rsid w:val="00F02818"/>
    <w:rsid w:val="00F03EF9"/>
    <w:rsid w:val="00F05BB3"/>
    <w:rsid w:val="00F1046A"/>
    <w:rsid w:val="00F10B4C"/>
    <w:rsid w:val="00F11071"/>
    <w:rsid w:val="00F15EC1"/>
    <w:rsid w:val="00F177D9"/>
    <w:rsid w:val="00F20923"/>
    <w:rsid w:val="00F22787"/>
    <w:rsid w:val="00F24C01"/>
    <w:rsid w:val="00F2518C"/>
    <w:rsid w:val="00F2595F"/>
    <w:rsid w:val="00F269C6"/>
    <w:rsid w:val="00F33421"/>
    <w:rsid w:val="00F33D9B"/>
    <w:rsid w:val="00F41229"/>
    <w:rsid w:val="00F430C6"/>
    <w:rsid w:val="00F4333F"/>
    <w:rsid w:val="00F4412F"/>
    <w:rsid w:val="00F50338"/>
    <w:rsid w:val="00F51D8A"/>
    <w:rsid w:val="00F54ACD"/>
    <w:rsid w:val="00F54C98"/>
    <w:rsid w:val="00F55078"/>
    <w:rsid w:val="00F574E1"/>
    <w:rsid w:val="00F57803"/>
    <w:rsid w:val="00F61277"/>
    <w:rsid w:val="00F63B86"/>
    <w:rsid w:val="00F64B1D"/>
    <w:rsid w:val="00F64B8E"/>
    <w:rsid w:val="00F64F45"/>
    <w:rsid w:val="00F67818"/>
    <w:rsid w:val="00F67AFA"/>
    <w:rsid w:val="00F72171"/>
    <w:rsid w:val="00F724DD"/>
    <w:rsid w:val="00F75ED5"/>
    <w:rsid w:val="00F77768"/>
    <w:rsid w:val="00F80CE6"/>
    <w:rsid w:val="00F8107A"/>
    <w:rsid w:val="00F8373A"/>
    <w:rsid w:val="00F84579"/>
    <w:rsid w:val="00F8537A"/>
    <w:rsid w:val="00F85B49"/>
    <w:rsid w:val="00F85D39"/>
    <w:rsid w:val="00F9139D"/>
    <w:rsid w:val="00F91541"/>
    <w:rsid w:val="00F925A7"/>
    <w:rsid w:val="00F92F6B"/>
    <w:rsid w:val="00F966E8"/>
    <w:rsid w:val="00F96DC5"/>
    <w:rsid w:val="00FA04F9"/>
    <w:rsid w:val="00FA24B8"/>
    <w:rsid w:val="00FA4244"/>
    <w:rsid w:val="00FA5037"/>
    <w:rsid w:val="00FA514B"/>
    <w:rsid w:val="00FA6138"/>
    <w:rsid w:val="00FB2F21"/>
    <w:rsid w:val="00FC3277"/>
    <w:rsid w:val="00FC4646"/>
    <w:rsid w:val="00FC49D1"/>
    <w:rsid w:val="00FC6B7B"/>
    <w:rsid w:val="00FC7263"/>
    <w:rsid w:val="00FC795A"/>
    <w:rsid w:val="00FC79DF"/>
    <w:rsid w:val="00FD081E"/>
    <w:rsid w:val="00FD1E2B"/>
    <w:rsid w:val="00FD2EEA"/>
    <w:rsid w:val="00FD3320"/>
    <w:rsid w:val="00FD3C89"/>
    <w:rsid w:val="00FD3F94"/>
    <w:rsid w:val="00FD6049"/>
    <w:rsid w:val="00FD6230"/>
    <w:rsid w:val="00FD6608"/>
    <w:rsid w:val="00FD6ABC"/>
    <w:rsid w:val="00FE0C87"/>
    <w:rsid w:val="00FE110D"/>
    <w:rsid w:val="00FE3910"/>
    <w:rsid w:val="00FE4282"/>
    <w:rsid w:val="00FE44B5"/>
    <w:rsid w:val="00FE54D3"/>
    <w:rsid w:val="00FE6E5A"/>
    <w:rsid w:val="00FE78AC"/>
    <w:rsid w:val="00FF3147"/>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71AF511E"/>
  <w15:docId w15:val="{1A205C08-7B76-4983-ABCD-DCA033E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C2"/>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semiHidden/>
    <w:unhideWhenUsed/>
    <w:rsid w:val="002553BA"/>
    <w:rPr>
      <w:sz w:val="16"/>
      <w:szCs w:val="16"/>
    </w:rPr>
  </w:style>
  <w:style w:type="paragraph" w:styleId="CommentText">
    <w:name w:val="annotation text"/>
    <w:basedOn w:val="Normal"/>
    <w:link w:val="CommentTextChar"/>
    <w:semiHidden/>
    <w:unhideWhenUsed/>
    <w:rsid w:val="002553BA"/>
    <w:rPr>
      <w:sz w:val="20"/>
      <w:szCs w:val="20"/>
    </w:rPr>
  </w:style>
  <w:style w:type="character" w:customStyle="1" w:styleId="CommentTextChar">
    <w:name w:val="Comment Text Char"/>
    <w:basedOn w:val="DefaultParagraphFont"/>
    <w:link w:val="CommentText"/>
    <w:semiHidden/>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sz w:val="22"/>
      <w:szCs w:val="22"/>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1A7C6F"/>
    <w:pPr>
      <w:pBdr>
        <w:top w:val="nil"/>
        <w:left w:val="nil"/>
        <w:bottom w:val="nil"/>
        <w:right w:val="nil"/>
        <w:between w:val="nil"/>
        <w:bar w:val="nil"/>
      </w:pBdr>
      <w:jc w:val="both"/>
    </w:pPr>
    <w:rPr>
      <w:rFonts w:asciiTheme="minorHAnsi" w:eastAsia="Calibri" w:hAnsiTheme="minorHAnsi" w:cstheme="minorHAnsi"/>
      <w:color w:val="000000" w:themeColor="text1"/>
      <w:sz w:val="22"/>
      <w:szCs w:val="22"/>
      <w:u w:color="000000"/>
      <w:bdr w:val="nil"/>
      <w:lang w:eastAsia="en-NZ"/>
    </w:rPr>
  </w:style>
  <w:style w:type="character" w:customStyle="1" w:styleId="MBCWGheading1Char">
    <w:name w:val="MBCWG heading 1 Char"/>
    <w:basedOn w:val="DefaultParagraphFont"/>
    <w:link w:val="MBCWGheading1"/>
    <w:rsid w:val="001A7C6F"/>
    <w:rPr>
      <w:rFonts w:asciiTheme="minorHAnsi" w:eastAsia="Calibri" w:hAnsiTheme="minorHAnsi" w:cstheme="minorHAns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character" w:customStyle="1" w:styleId="FooterChar">
    <w:name w:val="Footer Char"/>
    <w:basedOn w:val="DefaultParagraphFont"/>
    <w:link w:val="Footer"/>
    <w:uiPriority w:val="99"/>
    <w:rsid w:val="004E005C"/>
    <w:rPr>
      <w:rFonts w:ascii="Georgia" w:hAnsi="Georgia" w:cs="Times"/>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299789">
      <w:bodyDiv w:val="1"/>
      <w:marLeft w:val="0"/>
      <w:marRight w:val="0"/>
      <w:marTop w:val="0"/>
      <w:marBottom w:val="0"/>
      <w:divBdr>
        <w:top w:val="none" w:sz="0" w:space="0" w:color="auto"/>
        <w:left w:val="none" w:sz="0" w:space="0" w:color="auto"/>
        <w:bottom w:val="none" w:sz="0" w:space="0" w:color="auto"/>
        <w:right w:val="none" w:sz="0" w:space="0" w:color="auto"/>
      </w:divBdr>
    </w:div>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2" ma:contentTypeDescription="Create a new document." ma:contentTypeScope="" ma:versionID="1636fcab27739af348dfebc4e697981a">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e96bf9cf6fb2ab952d03c8e18c7589ea"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A6A98-232C-40ED-A809-0C5277643C3D}">
  <ds:schemaRefs>
    <ds:schemaRef ds:uri="http://schemas.openxmlformats.org/officeDocument/2006/bibliography"/>
  </ds:schemaRefs>
</ds:datastoreItem>
</file>

<file path=customXml/itemProps2.xml><?xml version="1.0" encoding="utf-8"?>
<ds:datastoreItem xmlns:ds="http://schemas.openxmlformats.org/officeDocument/2006/customXml" ds:itemID="{1121AD27-92A7-4AEE-B2A3-797D999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350a1-fbc6-4c48-8b9f-1b2a558fdfe3"/>
    <ds:schemaRef ds:uri="42914266-ddfd-427e-aaf8-1eed68545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4.xml><?xml version="1.0" encoding="utf-8"?>
<ds:datastoreItem xmlns:ds="http://schemas.openxmlformats.org/officeDocument/2006/customXml" ds:itemID="{527C1C82-0E23-4390-969E-6AD0370AE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7895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Nicole Willis</cp:lastModifiedBy>
  <cp:revision>2</cp:revision>
  <cp:lastPrinted>2020-11-18T20:35:00Z</cp:lastPrinted>
  <dcterms:created xsi:type="dcterms:W3CDTF">2021-12-07T08:06:00Z</dcterms:created>
  <dcterms:modified xsi:type="dcterms:W3CDTF">2021-12-07T08:06:00Z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ies>
</file>